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52171" w14:textId="030E7F39" w:rsidR="002C7B7D" w:rsidRDefault="002C7B7D" w:rsidP="002C7B7D">
      <w:pPr>
        <w:pStyle w:val="ReportBodyText"/>
        <w:ind w:left="0"/>
        <w:rPr>
          <w:b/>
          <w:bCs/>
          <w:sz w:val="20"/>
          <w:szCs w:val="20"/>
        </w:rPr>
      </w:pPr>
      <w:r w:rsidRPr="00F85C3B">
        <w:rPr>
          <w:b/>
          <w:bCs/>
          <w:sz w:val="20"/>
          <w:szCs w:val="20"/>
        </w:rPr>
        <w:t xml:space="preserve">Cultural Heritage Baseline </w:t>
      </w:r>
    </w:p>
    <w:p w14:paraId="292AA1D2" w14:textId="66B8909B" w:rsidR="002C7B7D" w:rsidRPr="002C7B7D" w:rsidRDefault="002C7B7D" w:rsidP="002C7B7D">
      <w:pPr>
        <w:pStyle w:val="ReportBodyText"/>
        <w:ind w:left="0"/>
        <w:rPr>
          <w:noProof/>
          <w:u w:val="single"/>
        </w:rPr>
      </w:pPr>
      <w:r w:rsidRPr="008042CF">
        <w:rPr>
          <w:u w:val="single"/>
        </w:rPr>
        <w:t>Site Context</w:t>
      </w:r>
    </w:p>
    <w:p w14:paraId="60063663" w14:textId="30B7F108" w:rsidR="002C7B7D" w:rsidRPr="002C7B7D" w:rsidRDefault="002C7B7D" w:rsidP="002C7B7D">
      <w:pPr>
        <w:pStyle w:val="ReportBodyText"/>
        <w:ind w:left="0"/>
        <w:rPr>
          <w:rFonts w:eastAsiaTheme="majorEastAsia"/>
          <w:bCs/>
          <w:lang w:eastAsia="en-US"/>
        </w:rPr>
      </w:pPr>
      <w:r w:rsidRPr="002C7B7D">
        <w:rPr>
          <w:rFonts w:eastAsiaTheme="majorEastAsia"/>
          <w:bCs/>
          <w:lang w:eastAsia="en-US"/>
        </w:rPr>
        <w:t xml:space="preserve">The British Geological Survey (BGS) records </w:t>
      </w:r>
      <w:r w:rsidR="005B21F9">
        <w:rPr>
          <w:rFonts w:eastAsiaTheme="majorEastAsia"/>
          <w:bCs/>
          <w:lang w:eastAsia="en-US"/>
        </w:rPr>
        <w:t>eight</w:t>
      </w:r>
      <w:r w:rsidR="005B21F9" w:rsidRPr="002C7B7D">
        <w:rPr>
          <w:rFonts w:eastAsiaTheme="majorEastAsia"/>
          <w:bCs/>
          <w:lang w:eastAsia="en-US"/>
        </w:rPr>
        <w:t xml:space="preserve"> </w:t>
      </w:r>
      <w:r w:rsidRPr="002C7B7D">
        <w:rPr>
          <w:rFonts w:eastAsiaTheme="majorEastAsia"/>
          <w:bCs/>
          <w:lang w:eastAsia="en-US"/>
        </w:rPr>
        <w:t>bedrocks across the Site:</w:t>
      </w:r>
    </w:p>
    <w:p w14:paraId="69615BBD" w14:textId="2607112B" w:rsidR="002C7B7D" w:rsidRPr="002C7B7D" w:rsidRDefault="002C7B7D" w:rsidP="002C7B7D">
      <w:pPr>
        <w:pStyle w:val="ReportBodyText"/>
        <w:numPr>
          <w:ilvl w:val="0"/>
          <w:numId w:val="19"/>
        </w:numPr>
        <w:rPr>
          <w:rFonts w:eastAsiaTheme="majorEastAsia"/>
          <w:bCs/>
          <w:lang w:eastAsia="en-US"/>
        </w:rPr>
      </w:pPr>
      <w:proofErr w:type="spellStart"/>
      <w:r w:rsidRPr="002C7B7D">
        <w:rPr>
          <w:rFonts w:eastAsiaTheme="majorEastAsia"/>
          <w:bCs/>
          <w:lang w:eastAsia="en-US"/>
        </w:rPr>
        <w:t>Plewland</w:t>
      </w:r>
      <w:proofErr w:type="spellEnd"/>
      <w:r w:rsidRPr="002C7B7D">
        <w:rPr>
          <w:rFonts w:eastAsiaTheme="majorEastAsia"/>
          <w:bCs/>
          <w:lang w:eastAsia="en-US"/>
        </w:rPr>
        <w:t xml:space="preserve"> Sandstone Formation – Sandstone, </w:t>
      </w:r>
      <w:proofErr w:type="spellStart"/>
      <w:r w:rsidRPr="002C7B7D">
        <w:rPr>
          <w:rFonts w:eastAsiaTheme="majorEastAsia"/>
          <w:bCs/>
          <w:lang w:eastAsia="en-US"/>
        </w:rPr>
        <w:t>Ponesk</w:t>
      </w:r>
      <w:proofErr w:type="spellEnd"/>
      <w:r w:rsidRPr="002C7B7D">
        <w:rPr>
          <w:rFonts w:eastAsiaTheme="majorEastAsia"/>
          <w:bCs/>
          <w:lang w:eastAsia="en-US"/>
        </w:rPr>
        <w:t xml:space="preserve"> Burn Formation – Wacke and Patrick Burn Formation – Wacke, sedimentary bedrocks formed between 433.4 and 427.4 million years ago during the Silurian period.</w:t>
      </w:r>
    </w:p>
    <w:p w14:paraId="57095174" w14:textId="0BF82B1C" w:rsidR="002C7B7D" w:rsidRPr="002C7B7D" w:rsidRDefault="002C7B7D" w:rsidP="002C7B7D">
      <w:pPr>
        <w:pStyle w:val="ReportBodyText"/>
        <w:numPr>
          <w:ilvl w:val="0"/>
          <w:numId w:val="19"/>
        </w:numPr>
        <w:rPr>
          <w:rFonts w:eastAsiaTheme="majorEastAsia"/>
          <w:bCs/>
          <w:lang w:eastAsia="en-US"/>
        </w:rPr>
      </w:pPr>
      <w:r w:rsidRPr="002C7B7D">
        <w:rPr>
          <w:rFonts w:eastAsiaTheme="majorEastAsia"/>
          <w:bCs/>
          <w:lang w:eastAsia="en-US"/>
        </w:rPr>
        <w:t>Fish Bed Formation - Mudstone, siltstone and sandstone, a sedimentary bedrock formed between 433.4 and 430.5 million years ago during the Silurian period.</w:t>
      </w:r>
    </w:p>
    <w:p w14:paraId="1B86A948" w14:textId="24D4267F" w:rsidR="002C7B7D" w:rsidRPr="002C7B7D" w:rsidRDefault="002C7B7D" w:rsidP="002C7B7D">
      <w:pPr>
        <w:pStyle w:val="ReportBodyText"/>
        <w:numPr>
          <w:ilvl w:val="0"/>
          <w:numId w:val="19"/>
        </w:numPr>
        <w:rPr>
          <w:rFonts w:eastAsiaTheme="majorEastAsia"/>
          <w:bCs/>
          <w:lang w:eastAsia="en-US"/>
        </w:rPr>
      </w:pPr>
      <w:proofErr w:type="spellStart"/>
      <w:r w:rsidRPr="002C7B7D">
        <w:rPr>
          <w:rFonts w:eastAsiaTheme="majorEastAsia"/>
          <w:bCs/>
          <w:lang w:eastAsia="en-US"/>
        </w:rPr>
        <w:t>Swanshaw</w:t>
      </w:r>
      <w:proofErr w:type="spellEnd"/>
      <w:r w:rsidRPr="002C7B7D">
        <w:rPr>
          <w:rFonts w:eastAsiaTheme="majorEastAsia"/>
          <w:bCs/>
          <w:lang w:eastAsia="en-US"/>
        </w:rPr>
        <w:t xml:space="preserve"> Sandstone Formation – Sandstone and South </w:t>
      </w:r>
      <w:proofErr w:type="gramStart"/>
      <w:r w:rsidRPr="002C7B7D">
        <w:rPr>
          <w:rFonts w:eastAsiaTheme="majorEastAsia"/>
          <w:bCs/>
          <w:lang w:eastAsia="en-US"/>
        </w:rPr>
        <w:t>Of</w:t>
      </w:r>
      <w:proofErr w:type="gramEnd"/>
      <w:r w:rsidRPr="002C7B7D">
        <w:rPr>
          <w:rFonts w:eastAsiaTheme="majorEastAsia"/>
          <w:bCs/>
          <w:lang w:eastAsia="en-US"/>
        </w:rPr>
        <w:t xml:space="preserve"> Scotland Granitic Suite – Felsite, bedrocks formed between 427.4 and 393.3 million years ago during the Silurian and Devonian periods.</w:t>
      </w:r>
    </w:p>
    <w:p w14:paraId="1818F657" w14:textId="644D9554" w:rsidR="002C7B7D" w:rsidRPr="002C7B7D" w:rsidRDefault="002C7B7D" w:rsidP="002C7B7D">
      <w:pPr>
        <w:pStyle w:val="ReportBodyText"/>
        <w:numPr>
          <w:ilvl w:val="0"/>
          <w:numId w:val="19"/>
        </w:numPr>
        <w:rPr>
          <w:rFonts w:eastAsiaTheme="majorEastAsia"/>
          <w:bCs/>
          <w:lang w:eastAsia="en-US"/>
        </w:rPr>
      </w:pPr>
      <w:proofErr w:type="spellStart"/>
      <w:r w:rsidRPr="002C7B7D">
        <w:rPr>
          <w:rFonts w:eastAsiaTheme="majorEastAsia"/>
          <w:bCs/>
          <w:lang w:eastAsia="en-US"/>
        </w:rPr>
        <w:t>Kinnesswood</w:t>
      </w:r>
      <w:proofErr w:type="spellEnd"/>
      <w:r w:rsidRPr="002C7B7D">
        <w:rPr>
          <w:rFonts w:eastAsiaTheme="majorEastAsia"/>
          <w:bCs/>
          <w:lang w:eastAsia="en-US"/>
        </w:rPr>
        <w:t xml:space="preserve"> Formation – Sandstone a sedimentary bedrock formed between 382.7 and 346.7 million years ago during the Devonian and Carboniferous periods.</w:t>
      </w:r>
    </w:p>
    <w:p w14:paraId="10AF3084" w14:textId="708677D4" w:rsidR="002C7B7D" w:rsidRPr="002C7B7D" w:rsidRDefault="002C7B7D" w:rsidP="002C7B7D">
      <w:pPr>
        <w:pStyle w:val="ReportBodyText"/>
        <w:numPr>
          <w:ilvl w:val="0"/>
          <w:numId w:val="19"/>
        </w:numPr>
        <w:rPr>
          <w:rFonts w:eastAsiaTheme="majorEastAsia"/>
          <w:bCs/>
          <w:lang w:eastAsia="en-US"/>
        </w:rPr>
      </w:pPr>
      <w:r w:rsidRPr="002C7B7D">
        <w:rPr>
          <w:rFonts w:eastAsiaTheme="majorEastAsia"/>
          <w:bCs/>
          <w:lang w:eastAsia="en-US"/>
        </w:rPr>
        <w:t>Limestone Coal Formation - Sedimentary rock cycles, Clackmannan group type a sedimentary bedrock formed between 329 and 328 million years ago during the Carboniferous period.</w:t>
      </w:r>
    </w:p>
    <w:p w14:paraId="06A49E18" w14:textId="689F51B3" w:rsidR="002C7B7D" w:rsidRPr="002C7B7D" w:rsidRDefault="002C7B7D" w:rsidP="002C7B7D">
      <w:pPr>
        <w:pStyle w:val="ReportBodyText"/>
        <w:numPr>
          <w:ilvl w:val="0"/>
          <w:numId w:val="19"/>
        </w:numPr>
        <w:rPr>
          <w:rFonts w:eastAsiaTheme="majorEastAsia"/>
          <w:bCs/>
          <w:lang w:eastAsia="en-US"/>
        </w:rPr>
      </w:pPr>
      <w:r w:rsidRPr="002C7B7D">
        <w:rPr>
          <w:rFonts w:eastAsiaTheme="majorEastAsia"/>
          <w:bCs/>
          <w:lang w:eastAsia="en-US"/>
        </w:rPr>
        <w:t>Calmy Limestone – Limestone a sedimentary bedrock formed between 328 and 324 million years ago during the Carboniferous period.</w:t>
      </w:r>
    </w:p>
    <w:p w14:paraId="7451C500" w14:textId="11EBA9D4" w:rsidR="002C7B7D" w:rsidRPr="002C7B7D" w:rsidRDefault="002C7B7D" w:rsidP="002C7B7D">
      <w:pPr>
        <w:pStyle w:val="ReportBodyText"/>
        <w:numPr>
          <w:ilvl w:val="0"/>
          <w:numId w:val="19"/>
        </w:numPr>
        <w:rPr>
          <w:rFonts w:eastAsiaTheme="majorEastAsia"/>
          <w:bCs/>
          <w:lang w:eastAsia="en-US"/>
        </w:rPr>
      </w:pPr>
      <w:r w:rsidRPr="002C7B7D">
        <w:rPr>
          <w:rFonts w:eastAsiaTheme="majorEastAsia"/>
          <w:bCs/>
          <w:lang w:eastAsia="en-US"/>
        </w:rPr>
        <w:t>Passage Formation - Sedimentary rock cycles, Clackmannan group type a sedimentary bedrock formed between 328 and 318 million years ago during the Carboniferous period.</w:t>
      </w:r>
    </w:p>
    <w:p w14:paraId="7FFF795F" w14:textId="39D85174" w:rsidR="002C7B7D" w:rsidRPr="002C7B7D" w:rsidRDefault="002C7B7D" w:rsidP="002C7B7D">
      <w:pPr>
        <w:pStyle w:val="ReportBodyText"/>
        <w:numPr>
          <w:ilvl w:val="0"/>
          <w:numId w:val="19"/>
        </w:numPr>
        <w:rPr>
          <w:rFonts w:eastAsiaTheme="majorEastAsia"/>
          <w:bCs/>
          <w:lang w:eastAsia="en-US"/>
        </w:rPr>
      </w:pPr>
      <w:r w:rsidRPr="002C7B7D">
        <w:rPr>
          <w:rFonts w:eastAsiaTheme="majorEastAsia"/>
          <w:bCs/>
          <w:lang w:eastAsia="en-US"/>
        </w:rPr>
        <w:t>Upper Limestone Formation - Sedimentary rock cycles, Clackmannan group type a sedimentary bedrock formed between 329 and 324 million years ago during the Carboniferous period.</w:t>
      </w:r>
    </w:p>
    <w:p w14:paraId="06E032C4" w14:textId="11F93994" w:rsidR="002C7B7D" w:rsidRPr="002C7B7D" w:rsidRDefault="002C7B7D" w:rsidP="002C7B7D">
      <w:pPr>
        <w:pStyle w:val="ReportBodyText"/>
        <w:ind w:left="0"/>
        <w:rPr>
          <w:rFonts w:eastAsiaTheme="majorEastAsia"/>
          <w:bCs/>
          <w:lang w:eastAsia="en-US"/>
        </w:rPr>
      </w:pPr>
      <w:r w:rsidRPr="002C7B7D">
        <w:rPr>
          <w:rFonts w:eastAsiaTheme="majorEastAsia"/>
          <w:bCs/>
          <w:lang w:eastAsia="en-US"/>
        </w:rPr>
        <w:t>The BGS records four superficial deposits dating to the Quaternary period across the Site:</w:t>
      </w:r>
    </w:p>
    <w:p w14:paraId="6208496A" w14:textId="50B1BC17" w:rsidR="002C7B7D" w:rsidRPr="002C7B7D" w:rsidRDefault="002C7B7D" w:rsidP="002C7B7D">
      <w:pPr>
        <w:pStyle w:val="ReportBodyText"/>
        <w:numPr>
          <w:ilvl w:val="0"/>
          <w:numId w:val="19"/>
        </w:numPr>
        <w:rPr>
          <w:rFonts w:eastAsiaTheme="majorEastAsia"/>
          <w:bCs/>
          <w:lang w:eastAsia="en-US"/>
        </w:rPr>
      </w:pPr>
      <w:r w:rsidRPr="002C7B7D">
        <w:rPr>
          <w:rFonts w:eastAsiaTheme="majorEastAsia"/>
          <w:bCs/>
          <w:lang w:eastAsia="en-US"/>
        </w:rPr>
        <w:t>Peat – Peat and Alluvial Fan Deposits - Gravel, sand, silt and clay</w:t>
      </w:r>
      <w:r w:rsidR="00BA51C5">
        <w:rPr>
          <w:rFonts w:eastAsiaTheme="majorEastAsia"/>
          <w:bCs/>
          <w:lang w:eastAsia="en-US"/>
        </w:rPr>
        <w:t>,</w:t>
      </w:r>
      <w:r w:rsidRPr="002C7B7D">
        <w:rPr>
          <w:rFonts w:eastAsiaTheme="majorEastAsia"/>
          <w:bCs/>
          <w:lang w:eastAsia="en-US"/>
        </w:rPr>
        <w:t xml:space="preserve"> two sedimentary superficial deposits formed between 2.588 million years ago and the present.</w:t>
      </w:r>
    </w:p>
    <w:p w14:paraId="72F55AE5" w14:textId="376F1FEB" w:rsidR="002C7B7D" w:rsidRPr="002C7B7D" w:rsidRDefault="002C7B7D" w:rsidP="002C7B7D">
      <w:pPr>
        <w:pStyle w:val="ReportBodyText"/>
        <w:numPr>
          <w:ilvl w:val="0"/>
          <w:numId w:val="19"/>
        </w:numPr>
        <w:rPr>
          <w:rFonts w:eastAsiaTheme="majorEastAsia"/>
          <w:bCs/>
          <w:lang w:eastAsia="en-US"/>
        </w:rPr>
      </w:pPr>
      <w:r w:rsidRPr="002C7B7D">
        <w:rPr>
          <w:rFonts w:eastAsiaTheme="majorEastAsia"/>
          <w:bCs/>
          <w:lang w:eastAsia="en-US"/>
        </w:rPr>
        <w:t xml:space="preserve">Till, Devensian – </w:t>
      </w:r>
      <w:proofErr w:type="spellStart"/>
      <w:r w:rsidRPr="002C7B7D">
        <w:rPr>
          <w:rFonts w:eastAsiaTheme="majorEastAsia"/>
          <w:bCs/>
          <w:lang w:eastAsia="en-US"/>
        </w:rPr>
        <w:t>Diamicton</w:t>
      </w:r>
      <w:proofErr w:type="spellEnd"/>
      <w:r w:rsidR="00BA51C5">
        <w:rPr>
          <w:rFonts w:eastAsiaTheme="majorEastAsia"/>
          <w:bCs/>
          <w:lang w:eastAsia="en-US"/>
        </w:rPr>
        <w:t>,</w:t>
      </w:r>
      <w:r w:rsidRPr="002C7B7D">
        <w:rPr>
          <w:rFonts w:eastAsiaTheme="majorEastAsia"/>
          <w:bCs/>
          <w:lang w:eastAsia="en-US"/>
        </w:rPr>
        <w:t xml:space="preserve"> a sedimentary superficial deposit formed between 116 and 11.8 thousand years ago.</w:t>
      </w:r>
    </w:p>
    <w:p w14:paraId="49ACF8E7" w14:textId="3D285E2D" w:rsidR="002C7B7D" w:rsidRPr="002C7B7D" w:rsidRDefault="002C7B7D" w:rsidP="002C7B7D">
      <w:pPr>
        <w:pStyle w:val="ReportBodyText"/>
        <w:numPr>
          <w:ilvl w:val="0"/>
          <w:numId w:val="19"/>
        </w:numPr>
        <w:rPr>
          <w:rFonts w:eastAsiaTheme="majorEastAsia"/>
          <w:bCs/>
          <w:lang w:eastAsia="en-US"/>
        </w:rPr>
      </w:pPr>
      <w:r w:rsidRPr="002C7B7D">
        <w:rPr>
          <w:rFonts w:eastAsiaTheme="majorEastAsia"/>
          <w:bCs/>
          <w:lang w:eastAsia="en-US"/>
        </w:rPr>
        <w:t>Alluvium - Clay, silt, sand and gravel</w:t>
      </w:r>
      <w:r w:rsidR="00BA51C5">
        <w:rPr>
          <w:rFonts w:eastAsiaTheme="majorEastAsia"/>
          <w:bCs/>
          <w:lang w:eastAsia="en-US"/>
        </w:rPr>
        <w:t>,</w:t>
      </w:r>
      <w:r w:rsidRPr="002C7B7D">
        <w:rPr>
          <w:rFonts w:eastAsiaTheme="majorEastAsia"/>
          <w:bCs/>
          <w:lang w:eastAsia="en-US"/>
        </w:rPr>
        <w:t xml:space="preserve"> a sedimentary superficial deposit formed between 11.8 thousand years ago and the present.</w:t>
      </w:r>
    </w:p>
    <w:p w14:paraId="0BD59D8C" w14:textId="3AD6E685" w:rsidR="002C7B7D" w:rsidRPr="002C7B7D" w:rsidRDefault="002C7B7D" w:rsidP="002C7B7D">
      <w:pPr>
        <w:pStyle w:val="ReportBodyText"/>
        <w:ind w:left="0"/>
        <w:rPr>
          <w:rFonts w:eastAsiaTheme="majorEastAsia"/>
          <w:bCs/>
          <w:lang w:eastAsia="en-US"/>
        </w:rPr>
      </w:pPr>
      <w:r w:rsidRPr="002C7B7D">
        <w:rPr>
          <w:rFonts w:eastAsiaTheme="majorEastAsia"/>
          <w:bCs/>
          <w:lang w:eastAsia="en-US"/>
        </w:rPr>
        <w:t>The H</w:t>
      </w:r>
      <w:r w:rsidR="00596999">
        <w:rPr>
          <w:rFonts w:eastAsiaTheme="majorEastAsia"/>
          <w:bCs/>
          <w:lang w:eastAsia="en-US"/>
        </w:rPr>
        <w:t xml:space="preserve">istoric </w:t>
      </w:r>
      <w:r w:rsidRPr="002C7B7D">
        <w:rPr>
          <w:rFonts w:eastAsiaTheme="majorEastAsia"/>
          <w:bCs/>
          <w:lang w:eastAsia="en-US"/>
        </w:rPr>
        <w:t>L</w:t>
      </w:r>
      <w:r w:rsidR="00596999">
        <w:rPr>
          <w:rFonts w:eastAsiaTheme="majorEastAsia"/>
          <w:bCs/>
          <w:lang w:eastAsia="en-US"/>
        </w:rPr>
        <w:t xml:space="preserve">and-use </w:t>
      </w:r>
      <w:r w:rsidRPr="002C7B7D">
        <w:rPr>
          <w:rFonts w:eastAsiaTheme="majorEastAsia"/>
          <w:bCs/>
          <w:lang w:eastAsia="en-US"/>
        </w:rPr>
        <w:t>A</w:t>
      </w:r>
      <w:r w:rsidR="00596999">
        <w:rPr>
          <w:rFonts w:eastAsiaTheme="majorEastAsia"/>
          <w:bCs/>
          <w:lang w:eastAsia="en-US"/>
        </w:rPr>
        <w:t>ssessment (HLA)</w:t>
      </w:r>
      <w:r w:rsidR="00596999">
        <w:rPr>
          <w:rStyle w:val="FootnoteReference"/>
          <w:rFonts w:eastAsiaTheme="majorEastAsia"/>
          <w:bCs/>
          <w:lang w:eastAsia="en-US"/>
        </w:rPr>
        <w:footnoteReference w:id="2"/>
      </w:r>
      <w:r w:rsidRPr="002C7B7D">
        <w:rPr>
          <w:rFonts w:eastAsiaTheme="majorEastAsia"/>
          <w:bCs/>
          <w:lang w:eastAsia="en-US"/>
        </w:rPr>
        <w:t xml:space="preserve"> characterises </w:t>
      </w:r>
      <w:proofErr w:type="gramStart"/>
      <w:r w:rsidRPr="002C7B7D">
        <w:rPr>
          <w:rFonts w:eastAsiaTheme="majorEastAsia"/>
          <w:bCs/>
          <w:lang w:eastAsia="en-US"/>
        </w:rPr>
        <w:t>the majority of</w:t>
      </w:r>
      <w:proofErr w:type="gramEnd"/>
      <w:r w:rsidRPr="002C7B7D">
        <w:rPr>
          <w:rFonts w:eastAsiaTheme="majorEastAsia"/>
          <w:bCs/>
          <w:lang w:eastAsia="en-US"/>
        </w:rPr>
        <w:t xml:space="preserve"> the Site as rough grazing, described as </w:t>
      </w:r>
      <w:r w:rsidRPr="00596999">
        <w:rPr>
          <w:rFonts w:eastAsiaTheme="majorEastAsia"/>
          <w:bCs/>
          <w:i/>
          <w:iCs/>
          <w:lang w:eastAsia="en-US"/>
        </w:rPr>
        <w:t>“hill ground or lower-lying land that shows no evidence of recent agricultural improvement can be used for rough grazing. Such areas are largely heather moorland or rough grassland”</w:t>
      </w:r>
      <w:r w:rsidRPr="002C7B7D">
        <w:rPr>
          <w:rFonts w:eastAsiaTheme="majorEastAsia"/>
          <w:bCs/>
          <w:lang w:eastAsia="en-US"/>
        </w:rPr>
        <w:t>.</w:t>
      </w:r>
    </w:p>
    <w:p w14:paraId="1D09BF5B" w14:textId="6E50022C" w:rsidR="002C7B7D" w:rsidRPr="002C7B7D" w:rsidRDefault="002C7B7D" w:rsidP="002C7B7D">
      <w:pPr>
        <w:pStyle w:val="ReportBodyText"/>
        <w:ind w:left="0"/>
        <w:rPr>
          <w:rFonts w:eastAsiaTheme="majorEastAsia"/>
          <w:bCs/>
          <w:lang w:eastAsia="en-US"/>
        </w:rPr>
      </w:pPr>
      <w:r w:rsidRPr="002C7B7D">
        <w:rPr>
          <w:rFonts w:eastAsiaTheme="majorEastAsia"/>
          <w:bCs/>
          <w:lang w:eastAsia="en-US"/>
        </w:rPr>
        <w:t xml:space="preserve">Roy’s Military Map of Scotland (1747-52) depicts </w:t>
      </w:r>
      <w:proofErr w:type="gramStart"/>
      <w:r w:rsidRPr="002C7B7D">
        <w:rPr>
          <w:rFonts w:eastAsiaTheme="majorEastAsia"/>
          <w:bCs/>
          <w:lang w:eastAsia="en-US"/>
        </w:rPr>
        <w:t>the majority of</w:t>
      </w:r>
      <w:proofErr w:type="gramEnd"/>
      <w:r w:rsidRPr="002C7B7D">
        <w:rPr>
          <w:rFonts w:eastAsiaTheme="majorEastAsia"/>
          <w:bCs/>
          <w:lang w:eastAsia="en-US"/>
        </w:rPr>
        <w:t xml:space="preserve"> the Site as moorland. Several settlements and arable fields are depicted along the southern boundary of the Site. A settlement annotated ‘Upper M[on]</w:t>
      </w:r>
      <w:proofErr w:type="spellStart"/>
      <w:r w:rsidRPr="002C7B7D">
        <w:rPr>
          <w:rFonts w:eastAsiaTheme="majorEastAsia"/>
          <w:bCs/>
          <w:lang w:eastAsia="en-US"/>
        </w:rPr>
        <w:t>kshead</w:t>
      </w:r>
      <w:proofErr w:type="spellEnd"/>
      <w:r w:rsidRPr="002C7B7D">
        <w:rPr>
          <w:rFonts w:eastAsiaTheme="majorEastAsia"/>
          <w:bCs/>
          <w:lang w:eastAsia="en-US"/>
        </w:rPr>
        <w:t xml:space="preserve">’ (likely the later High </w:t>
      </w:r>
      <w:proofErr w:type="spellStart"/>
      <w:r w:rsidRPr="002C7B7D">
        <w:rPr>
          <w:rFonts w:eastAsiaTheme="majorEastAsia"/>
          <w:bCs/>
          <w:lang w:eastAsia="en-US"/>
        </w:rPr>
        <w:t>Monkshead</w:t>
      </w:r>
      <w:proofErr w:type="spellEnd"/>
      <w:r w:rsidRPr="002C7B7D">
        <w:rPr>
          <w:rFonts w:eastAsiaTheme="majorEastAsia"/>
          <w:bCs/>
          <w:lang w:eastAsia="en-US"/>
        </w:rPr>
        <w:t xml:space="preserve"> – Asset 90) is located within the </w:t>
      </w:r>
      <w:r w:rsidR="004501F4">
        <w:rPr>
          <w:rFonts w:eastAsiaTheme="majorEastAsia"/>
          <w:bCs/>
          <w:lang w:eastAsia="en-US"/>
        </w:rPr>
        <w:t>northern</w:t>
      </w:r>
      <w:r w:rsidR="004501F4" w:rsidRPr="002C7B7D">
        <w:rPr>
          <w:rFonts w:eastAsiaTheme="majorEastAsia"/>
          <w:bCs/>
          <w:lang w:eastAsia="en-US"/>
        </w:rPr>
        <w:t xml:space="preserve"> </w:t>
      </w:r>
      <w:r w:rsidRPr="002C7B7D">
        <w:rPr>
          <w:rFonts w:eastAsiaTheme="majorEastAsia"/>
          <w:bCs/>
          <w:lang w:eastAsia="en-US"/>
        </w:rPr>
        <w:t xml:space="preserve">part of the Site. </w:t>
      </w:r>
    </w:p>
    <w:p w14:paraId="19FEC214" w14:textId="5F319F68" w:rsidR="002C7B7D" w:rsidRPr="002C7B7D" w:rsidRDefault="002C7B7D" w:rsidP="002C7B7D">
      <w:pPr>
        <w:pStyle w:val="ReportBodyText"/>
        <w:ind w:left="0"/>
        <w:rPr>
          <w:rFonts w:eastAsiaTheme="majorEastAsia"/>
          <w:bCs/>
          <w:lang w:eastAsia="en-US"/>
        </w:rPr>
      </w:pPr>
      <w:r w:rsidRPr="002C7B7D">
        <w:rPr>
          <w:rFonts w:eastAsiaTheme="majorEastAsia"/>
          <w:bCs/>
          <w:lang w:eastAsia="en-US"/>
        </w:rPr>
        <w:lastRenderedPageBreak/>
        <w:t xml:space="preserve">The Ordnance Survey map of the late 19th century indicates that the larger part of the Site consisted of unimproved moorland. Two settlements continue to be depicted, </w:t>
      </w:r>
      <w:proofErr w:type="spellStart"/>
      <w:r w:rsidRPr="002C7B7D">
        <w:rPr>
          <w:rFonts w:eastAsiaTheme="majorEastAsia"/>
          <w:bCs/>
          <w:lang w:eastAsia="en-US"/>
        </w:rPr>
        <w:t>Monkshead</w:t>
      </w:r>
      <w:proofErr w:type="spellEnd"/>
      <w:r w:rsidRPr="002C7B7D">
        <w:rPr>
          <w:rFonts w:eastAsiaTheme="majorEastAsia"/>
          <w:bCs/>
          <w:lang w:eastAsia="en-US"/>
        </w:rPr>
        <w:t xml:space="preserve"> </w:t>
      </w:r>
      <w:r w:rsidR="00651B81">
        <w:rPr>
          <w:rFonts w:eastAsiaTheme="majorEastAsia"/>
          <w:bCs/>
          <w:lang w:eastAsia="en-US"/>
        </w:rPr>
        <w:t>along the Monks Water</w:t>
      </w:r>
      <w:r w:rsidR="004501F4">
        <w:rPr>
          <w:rFonts w:eastAsiaTheme="majorEastAsia"/>
          <w:bCs/>
          <w:lang w:eastAsia="en-US"/>
        </w:rPr>
        <w:t xml:space="preserve"> </w:t>
      </w:r>
      <w:r w:rsidRPr="002C7B7D">
        <w:rPr>
          <w:rFonts w:eastAsiaTheme="majorEastAsia"/>
          <w:bCs/>
          <w:lang w:eastAsia="en-US"/>
        </w:rPr>
        <w:t>(</w:t>
      </w:r>
      <w:r w:rsidRPr="00DE18B8">
        <w:rPr>
          <w:rFonts w:eastAsiaTheme="majorEastAsia"/>
          <w:b/>
          <w:lang w:eastAsia="en-US"/>
        </w:rPr>
        <w:t>Asset 76</w:t>
      </w:r>
      <w:r w:rsidRPr="002C7B7D">
        <w:rPr>
          <w:rFonts w:eastAsiaTheme="majorEastAsia"/>
          <w:bCs/>
          <w:lang w:eastAsia="en-US"/>
        </w:rPr>
        <w:t xml:space="preserve">) and High </w:t>
      </w:r>
      <w:proofErr w:type="spellStart"/>
      <w:r w:rsidRPr="002C7B7D">
        <w:rPr>
          <w:rFonts w:eastAsiaTheme="majorEastAsia"/>
          <w:bCs/>
          <w:lang w:eastAsia="en-US"/>
        </w:rPr>
        <w:t>Monkshead</w:t>
      </w:r>
      <w:proofErr w:type="spellEnd"/>
      <w:r w:rsidR="004501F4">
        <w:rPr>
          <w:rFonts w:eastAsiaTheme="majorEastAsia"/>
          <w:bCs/>
          <w:lang w:eastAsia="en-US"/>
        </w:rPr>
        <w:t xml:space="preserve"> in the northern part of the Site</w:t>
      </w:r>
      <w:r w:rsidRPr="002C7B7D">
        <w:rPr>
          <w:rFonts w:eastAsiaTheme="majorEastAsia"/>
          <w:bCs/>
          <w:lang w:eastAsia="en-US"/>
        </w:rPr>
        <w:t xml:space="preserve"> (</w:t>
      </w:r>
      <w:r w:rsidRPr="00DE18B8">
        <w:rPr>
          <w:rFonts w:eastAsiaTheme="majorEastAsia"/>
          <w:b/>
          <w:lang w:eastAsia="en-US"/>
        </w:rPr>
        <w:t>Asset 90</w:t>
      </w:r>
      <w:r w:rsidRPr="002C7B7D">
        <w:rPr>
          <w:rFonts w:eastAsiaTheme="majorEastAsia"/>
          <w:bCs/>
          <w:lang w:eastAsia="en-US"/>
        </w:rPr>
        <w:t>). Both settlements</w:t>
      </w:r>
      <w:r w:rsidR="00513C97">
        <w:rPr>
          <w:rFonts w:eastAsiaTheme="majorEastAsia"/>
          <w:bCs/>
          <w:lang w:eastAsia="en-US"/>
        </w:rPr>
        <w:t xml:space="preserve"> are shown to</w:t>
      </w:r>
      <w:r w:rsidRPr="002C7B7D">
        <w:rPr>
          <w:rFonts w:eastAsiaTheme="majorEastAsia"/>
          <w:bCs/>
          <w:lang w:eastAsia="en-US"/>
        </w:rPr>
        <w:t xml:space="preserve"> include sheepfold</w:t>
      </w:r>
      <w:r w:rsidR="00513C97">
        <w:rPr>
          <w:rFonts w:eastAsiaTheme="majorEastAsia"/>
          <w:bCs/>
          <w:lang w:eastAsia="en-US"/>
        </w:rPr>
        <w:t>s</w:t>
      </w:r>
      <w:r w:rsidRPr="002C7B7D">
        <w:rPr>
          <w:rFonts w:eastAsiaTheme="majorEastAsia"/>
          <w:bCs/>
          <w:lang w:eastAsia="en-US"/>
        </w:rPr>
        <w:t xml:space="preserve"> and enclosed fields. </w:t>
      </w:r>
    </w:p>
    <w:p w14:paraId="5D683FB2" w14:textId="77777777" w:rsidR="002C7B7D" w:rsidRPr="002C7B7D" w:rsidRDefault="002C7B7D" w:rsidP="002C7B7D">
      <w:pPr>
        <w:pStyle w:val="ReportBodyText"/>
        <w:ind w:left="0"/>
        <w:rPr>
          <w:u w:val="single"/>
        </w:rPr>
      </w:pPr>
      <w:r w:rsidRPr="002C7B7D">
        <w:rPr>
          <w:u w:val="single"/>
        </w:rPr>
        <w:t>Designated Heritage Assets</w:t>
      </w:r>
    </w:p>
    <w:p w14:paraId="036085FB" w14:textId="6CF6CC78" w:rsidR="002C7B7D" w:rsidRPr="002C7B7D" w:rsidRDefault="002C7B7D" w:rsidP="002C7B7D">
      <w:pPr>
        <w:pStyle w:val="ReportBodyText"/>
        <w:ind w:left="0"/>
        <w:rPr>
          <w:rFonts w:eastAsiaTheme="majorEastAsia"/>
          <w:bCs/>
          <w:lang w:eastAsia="en-US"/>
        </w:rPr>
      </w:pPr>
      <w:r w:rsidRPr="002C7B7D">
        <w:rPr>
          <w:rFonts w:eastAsiaTheme="majorEastAsia"/>
          <w:bCs/>
          <w:lang w:eastAsia="en-US"/>
        </w:rPr>
        <w:t>There are no designated heritage assets recorded within the Site.</w:t>
      </w:r>
    </w:p>
    <w:p w14:paraId="29009A65" w14:textId="4D68BBED" w:rsidR="002C7B7D" w:rsidRPr="002C7B7D" w:rsidRDefault="002C7B7D" w:rsidP="002C7B7D">
      <w:pPr>
        <w:pStyle w:val="ReportBodyText"/>
        <w:ind w:left="0"/>
        <w:rPr>
          <w:rFonts w:eastAsiaTheme="majorEastAsia"/>
          <w:bCs/>
          <w:lang w:eastAsia="en-US"/>
        </w:rPr>
      </w:pPr>
      <w:r w:rsidRPr="002C7B7D">
        <w:rPr>
          <w:rFonts w:eastAsiaTheme="majorEastAsia"/>
          <w:bCs/>
          <w:lang w:eastAsia="en-US"/>
        </w:rPr>
        <w:t>Within 1 km of the Site, there is:</w:t>
      </w:r>
    </w:p>
    <w:p w14:paraId="172FCE9D" w14:textId="686EF8F5" w:rsidR="002C7B7D" w:rsidRPr="000909D7" w:rsidRDefault="002C7B7D" w:rsidP="000909D7">
      <w:pPr>
        <w:pStyle w:val="ReportBodyText"/>
        <w:numPr>
          <w:ilvl w:val="0"/>
          <w:numId w:val="19"/>
        </w:numPr>
        <w:rPr>
          <w:rFonts w:eastAsiaTheme="majorEastAsia"/>
          <w:bCs/>
          <w:lang w:eastAsia="en-US"/>
        </w:rPr>
      </w:pPr>
      <w:r w:rsidRPr="000909D7">
        <w:rPr>
          <w:rFonts w:eastAsiaTheme="majorEastAsia"/>
          <w:bCs/>
          <w:lang w:eastAsia="en-US"/>
        </w:rPr>
        <w:t xml:space="preserve">One Scheduled Monument - </w:t>
      </w:r>
      <w:proofErr w:type="spellStart"/>
      <w:r w:rsidRPr="000909D7">
        <w:rPr>
          <w:rFonts w:eastAsiaTheme="majorEastAsia"/>
          <w:bCs/>
          <w:lang w:eastAsia="en-US"/>
        </w:rPr>
        <w:t>Glenbuck</w:t>
      </w:r>
      <w:proofErr w:type="spellEnd"/>
      <w:r w:rsidRPr="000909D7">
        <w:rPr>
          <w:rFonts w:eastAsiaTheme="majorEastAsia"/>
          <w:bCs/>
          <w:lang w:eastAsia="en-US"/>
        </w:rPr>
        <w:t xml:space="preserve"> Ironworks, 470m NW of </w:t>
      </w:r>
      <w:proofErr w:type="spellStart"/>
      <w:r w:rsidRPr="000909D7">
        <w:rPr>
          <w:rFonts w:eastAsiaTheme="majorEastAsia"/>
          <w:bCs/>
          <w:lang w:eastAsia="en-US"/>
        </w:rPr>
        <w:t>Glenbuck</w:t>
      </w:r>
      <w:proofErr w:type="spellEnd"/>
      <w:r w:rsidRPr="000909D7">
        <w:rPr>
          <w:rFonts w:eastAsiaTheme="majorEastAsia"/>
          <w:bCs/>
          <w:lang w:eastAsia="en-US"/>
        </w:rPr>
        <w:t xml:space="preserve"> Home Farm (</w:t>
      </w:r>
      <w:r w:rsidRPr="00DE18B8">
        <w:rPr>
          <w:rFonts w:eastAsiaTheme="majorEastAsia"/>
          <w:b/>
          <w:lang w:eastAsia="en-US"/>
        </w:rPr>
        <w:t>SM2931 - Asset 11</w:t>
      </w:r>
      <w:r w:rsidRPr="000909D7">
        <w:rPr>
          <w:rFonts w:eastAsiaTheme="majorEastAsia"/>
          <w:bCs/>
          <w:lang w:eastAsia="en-US"/>
        </w:rPr>
        <w:t xml:space="preserve">), an iron works dating to the late 18th and early 19th century. The monument is located on both banks of the </w:t>
      </w:r>
      <w:proofErr w:type="spellStart"/>
      <w:r w:rsidRPr="000909D7">
        <w:rPr>
          <w:rFonts w:eastAsiaTheme="majorEastAsia"/>
          <w:bCs/>
          <w:lang w:eastAsia="en-US"/>
        </w:rPr>
        <w:t>Stottencleugh</w:t>
      </w:r>
      <w:proofErr w:type="spellEnd"/>
      <w:r w:rsidRPr="000909D7">
        <w:rPr>
          <w:rFonts w:eastAsiaTheme="majorEastAsia"/>
          <w:bCs/>
          <w:lang w:eastAsia="en-US"/>
        </w:rPr>
        <w:t xml:space="preserve"> Burn</w:t>
      </w:r>
      <w:r w:rsidRPr="002801DA">
        <w:rPr>
          <w:rFonts w:eastAsiaTheme="majorEastAsia"/>
          <w:bCs/>
          <w:lang w:eastAsia="en-US"/>
        </w:rPr>
        <w:t xml:space="preserve">. </w:t>
      </w:r>
      <w:r w:rsidR="00513C97" w:rsidRPr="002801DA">
        <w:rPr>
          <w:rFonts w:eastAsiaTheme="majorEastAsia"/>
          <w:bCs/>
          <w:lang w:eastAsia="en-US"/>
        </w:rPr>
        <w:t xml:space="preserve">The </w:t>
      </w:r>
      <w:r w:rsidRPr="00B12C7F">
        <w:rPr>
          <w:rFonts w:eastAsiaTheme="majorEastAsia"/>
          <w:bCs/>
          <w:lang w:eastAsia="en-US"/>
        </w:rPr>
        <w:t>HES</w:t>
      </w:r>
      <w:r w:rsidRPr="002801DA">
        <w:rPr>
          <w:rFonts w:eastAsiaTheme="majorEastAsia"/>
          <w:bCs/>
          <w:lang w:eastAsia="en-US"/>
        </w:rPr>
        <w:t xml:space="preserve"> </w:t>
      </w:r>
      <w:r w:rsidR="00513C97" w:rsidRPr="002801DA">
        <w:rPr>
          <w:rFonts w:eastAsiaTheme="majorEastAsia"/>
          <w:bCs/>
          <w:lang w:eastAsia="en-US"/>
        </w:rPr>
        <w:t>designation</w:t>
      </w:r>
      <w:r w:rsidR="00513C97">
        <w:rPr>
          <w:rFonts w:eastAsiaTheme="majorEastAsia"/>
          <w:bCs/>
          <w:lang w:eastAsia="en-US"/>
        </w:rPr>
        <w:t xml:space="preserve"> description for this monument </w:t>
      </w:r>
      <w:r w:rsidRPr="000909D7">
        <w:rPr>
          <w:rFonts w:eastAsiaTheme="majorEastAsia"/>
          <w:bCs/>
          <w:lang w:eastAsia="en-US"/>
        </w:rPr>
        <w:t>states that its significance relates to its contribution to Scottish industrial heritage. This includes elements of the iron-working process which are represented within the site and its significance as an unusually short-lived ironworks and the changing practices of iron working in the late 18th century. The monument is located 566</w:t>
      </w:r>
      <w:r w:rsidR="0037409B">
        <w:rPr>
          <w:rFonts w:eastAsiaTheme="majorEastAsia"/>
          <w:bCs/>
          <w:lang w:eastAsia="en-US"/>
        </w:rPr>
        <w:t> </w:t>
      </w:r>
      <w:r w:rsidRPr="000909D7">
        <w:rPr>
          <w:rFonts w:eastAsiaTheme="majorEastAsia"/>
          <w:bCs/>
          <w:lang w:eastAsia="en-US"/>
        </w:rPr>
        <w:t>m to the southwest of the Site.</w:t>
      </w:r>
    </w:p>
    <w:p w14:paraId="2016202C" w14:textId="11640AF9" w:rsidR="002C7B7D" w:rsidRPr="000909D7" w:rsidRDefault="002C7B7D" w:rsidP="000909D7">
      <w:pPr>
        <w:pStyle w:val="ReportBodyText"/>
        <w:ind w:left="0"/>
        <w:rPr>
          <w:rFonts w:eastAsiaTheme="majorEastAsia"/>
          <w:bCs/>
          <w:lang w:eastAsia="en-US"/>
        </w:rPr>
      </w:pPr>
      <w:r w:rsidRPr="000909D7">
        <w:rPr>
          <w:rFonts w:eastAsiaTheme="majorEastAsia"/>
          <w:bCs/>
          <w:lang w:eastAsia="en-US"/>
        </w:rPr>
        <w:t>Between 1 km and 5 km of the Site (</w:t>
      </w:r>
      <w:r w:rsidRPr="00EF4032">
        <w:rPr>
          <w:rFonts w:eastAsiaTheme="majorEastAsia"/>
          <w:b/>
          <w:lang w:eastAsia="en-US"/>
        </w:rPr>
        <w:t>Figure 5.2</w:t>
      </w:r>
      <w:r w:rsidRPr="000909D7">
        <w:rPr>
          <w:rFonts w:eastAsiaTheme="majorEastAsia"/>
          <w:bCs/>
          <w:lang w:eastAsia="en-US"/>
        </w:rPr>
        <w:t>) there is:</w:t>
      </w:r>
    </w:p>
    <w:p w14:paraId="0BDD083C" w14:textId="1436C82A" w:rsidR="002C7B7D" w:rsidRPr="000909D7" w:rsidRDefault="002C7B7D" w:rsidP="000909D7">
      <w:pPr>
        <w:pStyle w:val="ReportBodyText"/>
        <w:numPr>
          <w:ilvl w:val="0"/>
          <w:numId w:val="19"/>
        </w:numPr>
        <w:rPr>
          <w:rFonts w:eastAsiaTheme="majorEastAsia"/>
          <w:bCs/>
          <w:lang w:eastAsia="en-US"/>
        </w:rPr>
      </w:pPr>
      <w:r w:rsidRPr="000909D7">
        <w:rPr>
          <w:rFonts w:eastAsiaTheme="majorEastAsia"/>
          <w:bCs/>
          <w:lang w:eastAsia="en-US"/>
        </w:rPr>
        <w:t>One Scheduled Monument, St Bride's Church, Douglas (</w:t>
      </w:r>
      <w:r w:rsidRPr="00DE18B8">
        <w:rPr>
          <w:rFonts w:eastAsiaTheme="majorEastAsia"/>
          <w:b/>
          <w:lang w:eastAsia="en-US"/>
        </w:rPr>
        <w:t>SM90265, Ass</w:t>
      </w:r>
      <w:r w:rsidR="00DD5E82" w:rsidRPr="00DE18B8">
        <w:rPr>
          <w:rFonts w:eastAsiaTheme="majorEastAsia"/>
          <w:b/>
          <w:lang w:eastAsia="en-US"/>
        </w:rPr>
        <w:t>e</w:t>
      </w:r>
      <w:r w:rsidRPr="00DE18B8">
        <w:rPr>
          <w:rFonts w:eastAsiaTheme="majorEastAsia"/>
          <w:b/>
          <w:lang w:eastAsia="en-US"/>
        </w:rPr>
        <w:t>t 10</w:t>
      </w:r>
      <w:r w:rsidRPr="000909D7">
        <w:rPr>
          <w:rFonts w:eastAsiaTheme="majorEastAsia"/>
          <w:bCs/>
          <w:lang w:eastAsia="en-US"/>
        </w:rPr>
        <w:t xml:space="preserve">) located 4.8 km to the east of the Site; </w:t>
      </w:r>
    </w:p>
    <w:p w14:paraId="3991ADE1" w14:textId="22288608" w:rsidR="002C7B7D" w:rsidRPr="000909D7" w:rsidRDefault="002C7B7D" w:rsidP="000909D7">
      <w:pPr>
        <w:pStyle w:val="ReportBodyText"/>
        <w:numPr>
          <w:ilvl w:val="0"/>
          <w:numId w:val="19"/>
        </w:numPr>
        <w:rPr>
          <w:rFonts w:eastAsiaTheme="majorEastAsia"/>
          <w:bCs/>
          <w:lang w:eastAsia="en-US"/>
        </w:rPr>
      </w:pPr>
      <w:r w:rsidRPr="000909D7">
        <w:rPr>
          <w:rFonts w:eastAsiaTheme="majorEastAsia"/>
          <w:bCs/>
          <w:lang w:eastAsia="en-US"/>
        </w:rPr>
        <w:t>One Conservation Area, Douglas (</w:t>
      </w:r>
      <w:r w:rsidRPr="00DE18B8">
        <w:rPr>
          <w:rFonts w:eastAsiaTheme="majorEastAsia"/>
          <w:b/>
          <w:lang w:eastAsia="en-US"/>
        </w:rPr>
        <w:t>CA546, Asset 12</w:t>
      </w:r>
      <w:r w:rsidRPr="000909D7">
        <w:rPr>
          <w:rFonts w:eastAsiaTheme="majorEastAsia"/>
          <w:bCs/>
          <w:lang w:eastAsia="en-US"/>
        </w:rPr>
        <w:t>)</w:t>
      </w:r>
      <w:r w:rsidR="00DD5E82">
        <w:rPr>
          <w:rFonts w:eastAsiaTheme="majorEastAsia"/>
          <w:bCs/>
          <w:lang w:eastAsia="en-US"/>
        </w:rPr>
        <w:t>;</w:t>
      </w:r>
    </w:p>
    <w:p w14:paraId="24C8608A" w14:textId="217BF705" w:rsidR="002C7B7D" w:rsidRPr="00D930F7" w:rsidRDefault="002C7B7D" w:rsidP="000909D7">
      <w:pPr>
        <w:pStyle w:val="ReportBodyText"/>
        <w:numPr>
          <w:ilvl w:val="0"/>
          <w:numId w:val="19"/>
        </w:numPr>
        <w:rPr>
          <w:rFonts w:eastAsiaTheme="majorEastAsia"/>
          <w:bCs/>
          <w:lang w:eastAsia="en-US"/>
        </w:rPr>
      </w:pPr>
      <w:r w:rsidRPr="000909D7">
        <w:rPr>
          <w:rFonts w:eastAsiaTheme="majorEastAsia"/>
          <w:bCs/>
          <w:lang w:eastAsia="en-US"/>
        </w:rPr>
        <w:t xml:space="preserve">Two Category </w:t>
      </w:r>
      <w:proofErr w:type="gramStart"/>
      <w:r w:rsidRPr="000909D7">
        <w:rPr>
          <w:rFonts w:eastAsiaTheme="majorEastAsia"/>
          <w:bCs/>
          <w:lang w:eastAsia="en-US"/>
        </w:rPr>
        <w:t>A</w:t>
      </w:r>
      <w:proofErr w:type="gramEnd"/>
      <w:r w:rsidRPr="000909D7">
        <w:rPr>
          <w:rFonts w:eastAsiaTheme="majorEastAsia"/>
          <w:bCs/>
          <w:lang w:eastAsia="en-US"/>
        </w:rPr>
        <w:t xml:space="preserve"> </w:t>
      </w:r>
      <w:r w:rsidRPr="00D930F7">
        <w:rPr>
          <w:rFonts w:eastAsiaTheme="majorEastAsia"/>
          <w:bCs/>
          <w:lang w:eastAsia="en-US"/>
        </w:rPr>
        <w:t>Listed Building (</w:t>
      </w:r>
      <w:r w:rsidRPr="00D930F7">
        <w:rPr>
          <w:rFonts w:eastAsiaTheme="majorEastAsia"/>
          <w:b/>
          <w:lang w:eastAsia="en-US"/>
        </w:rPr>
        <w:t>Assets 1</w:t>
      </w:r>
      <w:r w:rsidR="004501F4" w:rsidRPr="00D930F7">
        <w:rPr>
          <w:rFonts w:eastAsiaTheme="majorEastAsia"/>
          <w:b/>
          <w:lang w:eastAsia="en-US"/>
        </w:rPr>
        <w:t>4</w:t>
      </w:r>
      <w:r w:rsidRPr="00D930F7">
        <w:rPr>
          <w:rFonts w:eastAsiaTheme="majorEastAsia"/>
          <w:b/>
          <w:lang w:eastAsia="en-US"/>
        </w:rPr>
        <w:t xml:space="preserve"> and 15</w:t>
      </w:r>
      <w:r w:rsidRPr="00D930F7">
        <w:rPr>
          <w:rFonts w:eastAsiaTheme="majorEastAsia"/>
          <w:bCs/>
          <w:lang w:eastAsia="en-US"/>
        </w:rPr>
        <w:t>);</w:t>
      </w:r>
    </w:p>
    <w:p w14:paraId="362C52C5" w14:textId="5E335531" w:rsidR="002C7B7D" w:rsidRPr="00D930F7" w:rsidRDefault="002C7B7D" w:rsidP="000909D7">
      <w:pPr>
        <w:pStyle w:val="ReportBodyText"/>
        <w:numPr>
          <w:ilvl w:val="0"/>
          <w:numId w:val="19"/>
        </w:numPr>
        <w:rPr>
          <w:rFonts w:eastAsiaTheme="majorEastAsia"/>
          <w:bCs/>
          <w:lang w:eastAsia="en-US"/>
        </w:rPr>
      </w:pPr>
      <w:r w:rsidRPr="00D930F7">
        <w:rPr>
          <w:rFonts w:eastAsiaTheme="majorEastAsia"/>
          <w:bCs/>
          <w:lang w:eastAsia="en-US"/>
        </w:rPr>
        <w:t>Eight Category B Listed Buildings (</w:t>
      </w:r>
      <w:r w:rsidRPr="00D930F7">
        <w:rPr>
          <w:rFonts w:eastAsiaTheme="majorEastAsia"/>
          <w:b/>
          <w:lang w:eastAsia="en-US"/>
        </w:rPr>
        <w:t>Assets 16 to 23</w:t>
      </w:r>
      <w:r w:rsidRPr="00D930F7">
        <w:rPr>
          <w:rFonts w:eastAsiaTheme="majorEastAsia"/>
          <w:bCs/>
          <w:lang w:eastAsia="en-US"/>
        </w:rPr>
        <w:t xml:space="preserve">); </w:t>
      </w:r>
    </w:p>
    <w:p w14:paraId="5D7011BA" w14:textId="12983160" w:rsidR="002C7B7D" w:rsidRPr="00D930F7" w:rsidRDefault="00C21F64" w:rsidP="000909D7">
      <w:pPr>
        <w:pStyle w:val="ReportBodyText"/>
        <w:numPr>
          <w:ilvl w:val="0"/>
          <w:numId w:val="19"/>
        </w:numPr>
        <w:rPr>
          <w:rFonts w:eastAsiaTheme="majorEastAsia"/>
          <w:bCs/>
          <w:lang w:eastAsia="en-US"/>
        </w:rPr>
      </w:pPr>
      <w:r w:rsidRPr="00D930F7">
        <w:rPr>
          <w:rFonts w:eastAsiaTheme="majorEastAsia"/>
          <w:bCs/>
          <w:lang w:eastAsia="en-US"/>
        </w:rPr>
        <w:t>25</w:t>
      </w:r>
      <w:r w:rsidR="00B91A82" w:rsidRPr="00D930F7">
        <w:rPr>
          <w:rFonts w:eastAsiaTheme="majorEastAsia"/>
          <w:bCs/>
          <w:lang w:eastAsia="en-US"/>
        </w:rPr>
        <w:t xml:space="preserve"> </w:t>
      </w:r>
      <w:r w:rsidRPr="00D930F7">
        <w:rPr>
          <w:rFonts w:eastAsiaTheme="majorEastAsia"/>
          <w:bCs/>
          <w:lang w:eastAsia="en-US"/>
        </w:rPr>
        <w:t xml:space="preserve"> </w:t>
      </w:r>
      <w:r w:rsidR="002C7B7D" w:rsidRPr="00D930F7">
        <w:rPr>
          <w:rFonts w:eastAsiaTheme="majorEastAsia"/>
          <w:bCs/>
          <w:lang w:eastAsia="en-US"/>
        </w:rPr>
        <w:t>Category C Listed Buildings (</w:t>
      </w:r>
      <w:r w:rsidR="002C7B7D" w:rsidRPr="00D930F7">
        <w:rPr>
          <w:rFonts w:eastAsiaTheme="majorEastAsia"/>
          <w:b/>
          <w:lang w:eastAsia="en-US"/>
        </w:rPr>
        <w:t>Assets 24 to 48</w:t>
      </w:r>
      <w:r w:rsidR="002C7B7D" w:rsidRPr="00D930F7">
        <w:rPr>
          <w:rFonts w:eastAsiaTheme="majorEastAsia"/>
          <w:bCs/>
          <w:lang w:eastAsia="en-US"/>
        </w:rPr>
        <w:t>)</w:t>
      </w:r>
      <w:r w:rsidR="002801DA">
        <w:rPr>
          <w:rFonts w:eastAsiaTheme="majorEastAsia"/>
          <w:bCs/>
          <w:lang w:eastAsia="en-US"/>
        </w:rPr>
        <w:t>; and</w:t>
      </w:r>
    </w:p>
    <w:p w14:paraId="13F22B2F" w14:textId="4CE7DD74" w:rsidR="00B04181" w:rsidRPr="00D930F7" w:rsidRDefault="00B04181" w:rsidP="000909D7">
      <w:pPr>
        <w:pStyle w:val="ReportBodyText"/>
        <w:numPr>
          <w:ilvl w:val="0"/>
          <w:numId w:val="19"/>
        </w:numPr>
        <w:rPr>
          <w:rFonts w:eastAsiaTheme="majorEastAsia"/>
          <w:bCs/>
          <w:lang w:eastAsia="en-US"/>
        </w:rPr>
      </w:pPr>
      <w:r w:rsidRPr="00D930F7">
        <w:rPr>
          <w:rFonts w:eastAsiaTheme="majorEastAsia"/>
          <w:bCs/>
          <w:lang w:eastAsia="en-US"/>
        </w:rPr>
        <w:t xml:space="preserve">There are seven V </w:t>
      </w:r>
      <w:r w:rsidR="00C75D09" w:rsidRPr="00D930F7">
        <w:rPr>
          <w:rFonts w:eastAsiaTheme="majorEastAsia"/>
          <w:bCs/>
          <w:lang w:eastAsia="en-US"/>
        </w:rPr>
        <w:t>coded</w:t>
      </w:r>
      <w:r w:rsidRPr="00D930F7">
        <w:rPr>
          <w:rFonts w:eastAsiaTheme="majorEastAsia"/>
          <w:bCs/>
          <w:lang w:eastAsia="en-US"/>
        </w:rPr>
        <w:t xml:space="preserve"> assets on the Non-Statutory Register (NSR) (</w:t>
      </w:r>
      <w:r w:rsidRPr="00D930F7">
        <w:rPr>
          <w:rFonts w:eastAsiaTheme="majorEastAsia"/>
          <w:b/>
          <w:lang w:eastAsia="en-US"/>
        </w:rPr>
        <w:t>Assets 16 to 152</w:t>
      </w:r>
      <w:r w:rsidRPr="00D930F7">
        <w:rPr>
          <w:rFonts w:eastAsiaTheme="majorEastAsia"/>
          <w:bCs/>
          <w:lang w:eastAsia="en-US"/>
        </w:rPr>
        <w:t>)</w:t>
      </w:r>
      <w:r w:rsidR="002801DA">
        <w:rPr>
          <w:rFonts w:eastAsiaTheme="majorEastAsia"/>
          <w:bCs/>
          <w:lang w:eastAsia="en-US"/>
        </w:rPr>
        <w:t>.</w:t>
      </w:r>
    </w:p>
    <w:p w14:paraId="551D9673" w14:textId="73AAF076" w:rsidR="000909D7" w:rsidRDefault="002C7B7D" w:rsidP="000909D7">
      <w:pPr>
        <w:pStyle w:val="ReportBodyText"/>
        <w:ind w:left="0"/>
        <w:rPr>
          <w:rFonts w:eastAsiaTheme="majorEastAsia"/>
          <w:bCs/>
          <w:lang w:eastAsia="en-US"/>
        </w:rPr>
      </w:pPr>
      <w:proofErr w:type="gramStart"/>
      <w:r w:rsidRPr="00D930F7">
        <w:rPr>
          <w:rFonts w:eastAsiaTheme="majorEastAsia"/>
          <w:bCs/>
          <w:lang w:eastAsia="en-US"/>
        </w:rPr>
        <w:t>With the exception of</w:t>
      </w:r>
      <w:proofErr w:type="gramEnd"/>
      <w:r w:rsidRPr="00D930F7">
        <w:rPr>
          <w:rFonts w:eastAsiaTheme="majorEastAsia"/>
          <w:bCs/>
          <w:lang w:eastAsia="en-US"/>
        </w:rPr>
        <w:t xml:space="preserve"> </w:t>
      </w:r>
      <w:r w:rsidRPr="00D930F7">
        <w:rPr>
          <w:rFonts w:eastAsiaTheme="majorEastAsia"/>
          <w:b/>
          <w:lang w:eastAsia="en-US"/>
        </w:rPr>
        <w:t>Assets 16, 17, 23</w:t>
      </w:r>
      <w:r w:rsidR="00D930F7" w:rsidRPr="00B12C7F">
        <w:rPr>
          <w:rFonts w:eastAsiaTheme="majorEastAsia"/>
          <w:b/>
          <w:lang w:eastAsia="en-US"/>
        </w:rPr>
        <w:t xml:space="preserve">, </w:t>
      </w:r>
      <w:r w:rsidRPr="00D930F7">
        <w:rPr>
          <w:rFonts w:eastAsiaTheme="majorEastAsia"/>
          <w:b/>
          <w:lang w:eastAsia="en-US"/>
        </w:rPr>
        <w:t>44</w:t>
      </w:r>
      <w:r w:rsidR="00D930F7" w:rsidRPr="00D930F7">
        <w:rPr>
          <w:rFonts w:eastAsiaTheme="majorEastAsia"/>
          <w:b/>
          <w:lang w:eastAsia="en-US"/>
        </w:rPr>
        <w:t xml:space="preserve"> and 45</w:t>
      </w:r>
      <w:r w:rsidRPr="00D930F7">
        <w:rPr>
          <w:rFonts w:eastAsiaTheme="majorEastAsia"/>
          <w:bCs/>
          <w:lang w:eastAsia="en-US"/>
        </w:rPr>
        <w:t>, all other assets within the 5 km Study Area are located within the Douglas Conservation Area (</w:t>
      </w:r>
      <w:r w:rsidRPr="00D930F7">
        <w:rPr>
          <w:rFonts w:eastAsiaTheme="majorEastAsia"/>
          <w:b/>
          <w:lang w:eastAsia="en-US"/>
        </w:rPr>
        <w:t>Asset</w:t>
      </w:r>
      <w:r w:rsidRPr="00DE18B8">
        <w:rPr>
          <w:rFonts w:eastAsiaTheme="majorEastAsia"/>
          <w:b/>
          <w:lang w:eastAsia="en-US"/>
        </w:rPr>
        <w:t xml:space="preserve"> 12</w:t>
      </w:r>
      <w:r w:rsidRPr="000909D7">
        <w:rPr>
          <w:rFonts w:eastAsiaTheme="majorEastAsia"/>
          <w:bCs/>
          <w:lang w:eastAsia="en-US"/>
        </w:rPr>
        <w:t>).</w:t>
      </w:r>
    </w:p>
    <w:p w14:paraId="4F242214" w14:textId="4B607A36" w:rsidR="002C7B7D" w:rsidRPr="000909D7" w:rsidRDefault="002C7B7D" w:rsidP="000909D7">
      <w:pPr>
        <w:pStyle w:val="ReportBodyText"/>
        <w:ind w:left="0"/>
        <w:rPr>
          <w:rFonts w:eastAsiaTheme="majorEastAsia"/>
          <w:bCs/>
          <w:lang w:eastAsia="en-US"/>
        </w:rPr>
      </w:pPr>
      <w:r w:rsidRPr="000909D7">
        <w:rPr>
          <w:rFonts w:eastAsiaTheme="majorEastAsia"/>
          <w:bCs/>
          <w:lang w:eastAsia="en-US"/>
        </w:rPr>
        <w:t>Between 5 km and 10 km of the Site (</w:t>
      </w:r>
      <w:r w:rsidRPr="00EF4032">
        <w:rPr>
          <w:rFonts w:eastAsiaTheme="majorEastAsia"/>
          <w:b/>
          <w:lang w:eastAsia="en-US"/>
        </w:rPr>
        <w:t>Figure 5.2</w:t>
      </w:r>
      <w:r w:rsidRPr="000909D7">
        <w:rPr>
          <w:rFonts w:eastAsiaTheme="majorEastAsia"/>
          <w:bCs/>
          <w:lang w:eastAsia="en-US"/>
        </w:rPr>
        <w:t xml:space="preserve">) there are </w:t>
      </w:r>
      <w:r w:rsidR="00B64BC4">
        <w:rPr>
          <w:rFonts w:eastAsiaTheme="majorEastAsia"/>
          <w:bCs/>
          <w:lang w:eastAsia="en-US"/>
        </w:rPr>
        <w:t>eight</w:t>
      </w:r>
      <w:r w:rsidR="00B64BC4" w:rsidRPr="000909D7">
        <w:rPr>
          <w:rFonts w:eastAsiaTheme="majorEastAsia"/>
          <w:bCs/>
          <w:lang w:eastAsia="en-US"/>
        </w:rPr>
        <w:t xml:space="preserve"> </w:t>
      </w:r>
      <w:r w:rsidRPr="000909D7">
        <w:rPr>
          <w:rFonts w:eastAsiaTheme="majorEastAsia"/>
          <w:bCs/>
          <w:lang w:eastAsia="en-US"/>
        </w:rPr>
        <w:t>Scheduled Monuments:</w:t>
      </w:r>
    </w:p>
    <w:p w14:paraId="383C4A8F" w14:textId="13410C35" w:rsidR="002C7B7D" w:rsidRPr="005602FA" w:rsidRDefault="002C7B7D" w:rsidP="005602FA">
      <w:pPr>
        <w:pStyle w:val="ReportBodyText"/>
        <w:numPr>
          <w:ilvl w:val="0"/>
          <w:numId w:val="19"/>
        </w:numPr>
        <w:rPr>
          <w:rFonts w:eastAsiaTheme="majorEastAsia"/>
          <w:bCs/>
          <w:lang w:eastAsia="en-US"/>
        </w:rPr>
      </w:pPr>
      <w:r w:rsidRPr="000909D7">
        <w:rPr>
          <w:rFonts w:eastAsiaTheme="majorEastAsia"/>
          <w:bCs/>
          <w:lang w:eastAsia="en-US"/>
        </w:rPr>
        <w:t xml:space="preserve">Muirkirk, remains of tar works, mines and structures E of </w:t>
      </w:r>
      <w:proofErr w:type="spellStart"/>
      <w:r w:rsidRPr="000909D7">
        <w:rPr>
          <w:rFonts w:eastAsiaTheme="majorEastAsia"/>
          <w:bCs/>
          <w:lang w:eastAsia="en-US"/>
        </w:rPr>
        <w:t>Garpel</w:t>
      </w:r>
      <w:proofErr w:type="spellEnd"/>
      <w:r w:rsidRPr="000909D7">
        <w:rPr>
          <w:rFonts w:eastAsiaTheme="majorEastAsia"/>
          <w:bCs/>
          <w:lang w:eastAsia="en-US"/>
        </w:rPr>
        <w:t xml:space="preserve"> Water (</w:t>
      </w:r>
      <w:r w:rsidRPr="00DE18B8">
        <w:rPr>
          <w:rFonts w:eastAsiaTheme="majorEastAsia"/>
          <w:b/>
          <w:lang w:eastAsia="en-US"/>
        </w:rPr>
        <w:t>SM6640, Asset 1</w:t>
      </w:r>
      <w:r w:rsidRPr="000909D7">
        <w:rPr>
          <w:rFonts w:eastAsiaTheme="majorEastAsia"/>
          <w:bCs/>
          <w:lang w:eastAsia="en-US"/>
        </w:rPr>
        <w:t>)</w:t>
      </w:r>
      <w:r w:rsidR="002801DA">
        <w:rPr>
          <w:rFonts w:eastAsiaTheme="majorEastAsia"/>
          <w:bCs/>
          <w:lang w:eastAsia="en-US"/>
        </w:rPr>
        <w:t>;</w:t>
      </w:r>
    </w:p>
    <w:p w14:paraId="6B1013D9" w14:textId="45E31A45" w:rsidR="002C7B7D" w:rsidRPr="000909D7" w:rsidRDefault="002C7B7D" w:rsidP="000909D7">
      <w:pPr>
        <w:pStyle w:val="ReportBodyText"/>
        <w:numPr>
          <w:ilvl w:val="0"/>
          <w:numId w:val="19"/>
        </w:numPr>
        <w:rPr>
          <w:rFonts w:eastAsiaTheme="majorEastAsia"/>
          <w:bCs/>
          <w:lang w:eastAsia="en-US"/>
        </w:rPr>
      </w:pPr>
      <w:proofErr w:type="spellStart"/>
      <w:r w:rsidRPr="000909D7">
        <w:rPr>
          <w:rFonts w:eastAsiaTheme="majorEastAsia"/>
          <w:bCs/>
          <w:lang w:eastAsia="en-US"/>
        </w:rPr>
        <w:t>Thorril</w:t>
      </w:r>
      <w:proofErr w:type="spellEnd"/>
      <w:r w:rsidRPr="000909D7">
        <w:rPr>
          <w:rFonts w:eastAsiaTheme="majorEastAsia"/>
          <w:bCs/>
          <w:lang w:eastAsia="en-US"/>
        </w:rPr>
        <w:t xml:space="preserve"> Castle, bastle house 450m NNE of Parkhead (</w:t>
      </w:r>
      <w:r w:rsidRPr="00DE18B8">
        <w:rPr>
          <w:rFonts w:eastAsiaTheme="majorEastAsia"/>
          <w:b/>
          <w:lang w:eastAsia="en-US"/>
        </w:rPr>
        <w:t>SM5425, Asset 3</w:t>
      </w:r>
      <w:r w:rsidRPr="000909D7">
        <w:rPr>
          <w:rFonts w:eastAsiaTheme="majorEastAsia"/>
          <w:bCs/>
          <w:lang w:eastAsia="en-US"/>
        </w:rPr>
        <w:t>)</w:t>
      </w:r>
      <w:r w:rsidR="002801DA">
        <w:rPr>
          <w:rFonts w:eastAsiaTheme="majorEastAsia"/>
          <w:bCs/>
          <w:lang w:eastAsia="en-US"/>
        </w:rPr>
        <w:t>;</w:t>
      </w:r>
    </w:p>
    <w:p w14:paraId="62D662BE" w14:textId="136193AB" w:rsidR="002C7B7D" w:rsidRPr="000909D7" w:rsidRDefault="002C7B7D" w:rsidP="000909D7">
      <w:pPr>
        <w:pStyle w:val="ReportBodyText"/>
        <w:numPr>
          <w:ilvl w:val="0"/>
          <w:numId w:val="19"/>
        </w:numPr>
        <w:rPr>
          <w:rFonts w:eastAsiaTheme="majorEastAsia"/>
          <w:bCs/>
          <w:lang w:eastAsia="en-US"/>
        </w:rPr>
      </w:pPr>
      <w:proofErr w:type="spellStart"/>
      <w:r w:rsidRPr="000909D7">
        <w:rPr>
          <w:rFonts w:eastAsiaTheme="majorEastAsia"/>
          <w:bCs/>
          <w:lang w:eastAsia="en-US"/>
        </w:rPr>
        <w:t>Thirstone</w:t>
      </w:r>
      <w:proofErr w:type="spellEnd"/>
      <w:r w:rsidRPr="000909D7">
        <w:rPr>
          <w:rFonts w:eastAsiaTheme="majorEastAsia"/>
          <w:bCs/>
          <w:lang w:eastAsia="en-US"/>
        </w:rPr>
        <w:t>, stone circle 1300m NNW of (</w:t>
      </w:r>
      <w:r w:rsidRPr="00DE18B8">
        <w:rPr>
          <w:rFonts w:eastAsiaTheme="majorEastAsia"/>
          <w:b/>
          <w:lang w:eastAsia="en-US"/>
        </w:rPr>
        <w:t>SM5094, Asset 4</w:t>
      </w:r>
      <w:r w:rsidRPr="000909D7">
        <w:rPr>
          <w:rFonts w:eastAsiaTheme="majorEastAsia"/>
          <w:bCs/>
          <w:lang w:eastAsia="en-US"/>
        </w:rPr>
        <w:t>)</w:t>
      </w:r>
      <w:r w:rsidR="002801DA">
        <w:rPr>
          <w:rFonts w:eastAsiaTheme="majorEastAsia"/>
          <w:bCs/>
          <w:lang w:eastAsia="en-US"/>
        </w:rPr>
        <w:t>;</w:t>
      </w:r>
    </w:p>
    <w:p w14:paraId="5596F70D" w14:textId="0DB016DB" w:rsidR="002C7B7D" w:rsidRPr="000909D7" w:rsidRDefault="002C7B7D" w:rsidP="000909D7">
      <w:pPr>
        <w:pStyle w:val="ReportBodyText"/>
        <w:numPr>
          <w:ilvl w:val="0"/>
          <w:numId w:val="19"/>
        </w:numPr>
        <w:rPr>
          <w:rFonts w:eastAsiaTheme="majorEastAsia"/>
          <w:bCs/>
          <w:lang w:eastAsia="en-US"/>
        </w:rPr>
      </w:pPr>
      <w:proofErr w:type="spellStart"/>
      <w:r w:rsidRPr="000909D7">
        <w:rPr>
          <w:rFonts w:eastAsiaTheme="majorEastAsia"/>
          <w:bCs/>
          <w:lang w:eastAsia="en-US"/>
        </w:rPr>
        <w:t>Dungavel</w:t>
      </w:r>
      <w:proofErr w:type="spellEnd"/>
      <w:r w:rsidRPr="000909D7">
        <w:rPr>
          <w:rFonts w:eastAsiaTheme="majorEastAsia"/>
          <w:bCs/>
          <w:lang w:eastAsia="en-US"/>
        </w:rPr>
        <w:t xml:space="preserve"> Hill, cairn (</w:t>
      </w:r>
      <w:r w:rsidRPr="00DE18B8">
        <w:rPr>
          <w:rFonts w:eastAsiaTheme="majorEastAsia"/>
          <w:b/>
          <w:lang w:eastAsia="en-US"/>
        </w:rPr>
        <w:t>SM2848, Asset 5</w:t>
      </w:r>
      <w:r w:rsidRPr="000909D7">
        <w:rPr>
          <w:rFonts w:eastAsiaTheme="majorEastAsia"/>
          <w:bCs/>
          <w:lang w:eastAsia="en-US"/>
        </w:rPr>
        <w:t>)</w:t>
      </w:r>
      <w:r w:rsidR="002801DA">
        <w:rPr>
          <w:rFonts w:eastAsiaTheme="majorEastAsia"/>
          <w:bCs/>
          <w:lang w:eastAsia="en-US"/>
        </w:rPr>
        <w:t>;</w:t>
      </w:r>
    </w:p>
    <w:p w14:paraId="1B909A5F" w14:textId="7589DECF" w:rsidR="002C7B7D" w:rsidRPr="000909D7" w:rsidRDefault="002C7B7D" w:rsidP="000909D7">
      <w:pPr>
        <w:pStyle w:val="ReportBodyText"/>
        <w:numPr>
          <w:ilvl w:val="0"/>
          <w:numId w:val="19"/>
        </w:numPr>
        <w:rPr>
          <w:rFonts w:eastAsiaTheme="majorEastAsia"/>
          <w:bCs/>
          <w:lang w:eastAsia="en-US"/>
        </w:rPr>
      </w:pPr>
      <w:proofErr w:type="spellStart"/>
      <w:r w:rsidRPr="000909D7">
        <w:rPr>
          <w:rFonts w:eastAsiaTheme="majorEastAsia"/>
          <w:bCs/>
          <w:lang w:eastAsia="en-US"/>
        </w:rPr>
        <w:t>Auchensaugh</w:t>
      </w:r>
      <w:proofErr w:type="spellEnd"/>
      <w:r w:rsidRPr="000909D7">
        <w:rPr>
          <w:rFonts w:eastAsiaTheme="majorEastAsia"/>
          <w:bCs/>
          <w:lang w:eastAsia="en-US"/>
        </w:rPr>
        <w:t xml:space="preserve"> Hill, cairn (</w:t>
      </w:r>
      <w:r w:rsidRPr="00DE18B8">
        <w:rPr>
          <w:rFonts w:eastAsiaTheme="majorEastAsia"/>
          <w:b/>
          <w:lang w:eastAsia="en-US"/>
        </w:rPr>
        <w:t>SM4234, Asset 6</w:t>
      </w:r>
      <w:r w:rsidRPr="000909D7">
        <w:rPr>
          <w:rFonts w:eastAsiaTheme="majorEastAsia"/>
          <w:bCs/>
          <w:lang w:eastAsia="en-US"/>
        </w:rPr>
        <w:t>)</w:t>
      </w:r>
      <w:r w:rsidR="002801DA">
        <w:rPr>
          <w:rFonts w:eastAsiaTheme="majorEastAsia"/>
          <w:bCs/>
          <w:lang w:eastAsia="en-US"/>
        </w:rPr>
        <w:t>;</w:t>
      </w:r>
    </w:p>
    <w:p w14:paraId="157EF087" w14:textId="1D6D4D86" w:rsidR="002C7B7D" w:rsidRPr="000909D7" w:rsidRDefault="002C7B7D" w:rsidP="000909D7">
      <w:pPr>
        <w:pStyle w:val="ReportBodyText"/>
        <w:numPr>
          <w:ilvl w:val="0"/>
          <w:numId w:val="19"/>
        </w:numPr>
        <w:rPr>
          <w:rFonts w:eastAsiaTheme="majorEastAsia"/>
          <w:bCs/>
          <w:lang w:eastAsia="en-US"/>
        </w:rPr>
      </w:pPr>
      <w:r w:rsidRPr="000909D7">
        <w:rPr>
          <w:rFonts w:eastAsiaTheme="majorEastAsia"/>
          <w:bCs/>
          <w:lang w:eastAsia="en-US"/>
        </w:rPr>
        <w:t>Cairn Table, two cairns (</w:t>
      </w:r>
      <w:r w:rsidRPr="00DE18B8">
        <w:rPr>
          <w:rFonts w:eastAsiaTheme="majorEastAsia"/>
          <w:b/>
          <w:lang w:eastAsia="en-US"/>
        </w:rPr>
        <w:t>SM4631, Asset 7</w:t>
      </w:r>
      <w:r w:rsidRPr="000909D7">
        <w:rPr>
          <w:rFonts w:eastAsiaTheme="majorEastAsia"/>
          <w:bCs/>
          <w:lang w:eastAsia="en-US"/>
        </w:rPr>
        <w:t>)</w:t>
      </w:r>
      <w:r w:rsidR="002801DA">
        <w:rPr>
          <w:rFonts w:eastAsiaTheme="majorEastAsia"/>
          <w:bCs/>
          <w:lang w:eastAsia="en-US"/>
        </w:rPr>
        <w:t>;</w:t>
      </w:r>
    </w:p>
    <w:p w14:paraId="41DE1F7E" w14:textId="421D2BB0" w:rsidR="002C7B7D" w:rsidRPr="000909D7" w:rsidRDefault="002C7B7D" w:rsidP="000909D7">
      <w:pPr>
        <w:pStyle w:val="ReportBodyText"/>
        <w:numPr>
          <w:ilvl w:val="0"/>
          <w:numId w:val="19"/>
        </w:numPr>
        <w:rPr>
          <w:rFonts w:eastAsiaTheme="majorEastAsia"/>
          <w:bCs/>
          <w:lang w:eastAsia="en-US"/>
        </w:rPr>
      </w:pPr>
      <w:r w:rsidRPr="000909D7">
        <w:rPr>
          <w:rFonts w:eastAsiaTheme="majorEastAsia"/>
          <w:bCs/>
          <w:lang w:eastAsia="en-US"/>
        </w:rPr>
        <w:t>Cairn Kinny (</w:t>
      </w:r>
      <w:r w:rsidRPr="00DE18B8">
        <w:rPr>
          <w:rFonts w:eastAsiaTheme="majorEastAsia"/>
          <w:b/>
          <w:lang w:eastAsia="en-US"/>
        </w:rPr>
        <w:t>SM4275, Asset 8</w:t>
      </w:r>
      <w:r w:rsidRPr="000909D7">
        <w:rPr>
          <w:rFonts w:eastAsiaTheme="majorEastAsia"/>
          <w:bCs/>
          <w:lang w:eastAsia="en-US"/>
        </w:rPr>
        <w:t>)</w:t>
      </w:r>
      <w:r w:rsidR="002801DA">
        <w:rPr>
          <w:rFonts w:eastAsiaTheme="majorEastAsia"/>
          <w:bCs/>
          <w:lang w:eastAsia="en-US"/>
        </w:rPr>
        <w:t>; and</w:t>
      </w:r>
    </w:p>
    <w:p w14:paraId="016B0450" w14:textId="0274EA06" w:rsidR="002C7B7D" w:rsidRPr="000909D7" w:rsidRDefault="002C7B7D" w:rsidP="000909D7">
      <w:pPr>
        <w:pStyle w:val="ReportBodyText"/>
        <w:numPr>
          <w:ilvl w:val="0"/>
          <w:numId w:val="19"/>
        </w:numPr>
        <w:rPr>
          <w:rFonts w:eastAsiaTheme="majorEastAsia"/>
          <w:bCs/>
          <w:lang w:eastAsia="en-US"/>
        </w:rPr>
      </w:pPr>
      <w:r w:rsidRPr="000909D7">
        <w:rPr>
          <w:rFonts w:eastAsiaTheme="majorEastAsia"/>
          <w:bCs/>
          <w:lang w:eastAsia="en-US"/>
        </w:rPr>
        <w:t xml:space="preserve">Craighead Mill, </w:t>
      </w:r>
      <w:proofErr w:type="spellStart"/>
      <w:r w:rsidRPr="000909D7">
        <w:rPr>
          <w:rFonts w:eastAsiaTheme="majorEastAsia"/>
          <w:bCs/>
          <w:lang w:eastAsia="en-US"/>
        </w:rPr>
        <w:t>Lesmahagow</w:t>
      </w:r>
      <w:proofErr w:type="spellEnd"/>
      <w:r w:rsidRPr="000909D7">
        <w:rPr>
          <w:rFonts w:eastAsiaTheme="majorEastAsia"/>
          <w:bCs/>
          <w:lang w:eastAsia="en-US"/>
        </w:rPr>
        <w:t xml:space="preserve"> (</w:t>
      </w:r>
      <w:r w:rsidRPr="00DE18B8">
        <w:rPr>
          <w:rFonts w:eastAsiaTheme="majorEastAsia"/>
          <w:b/>
          <w:lang w:eastAsia="en-US"/>
        </w:rPr>
        <w:t>SM3907, Asset 9</w:t>
      </w:r>
      <w:r w:rsidRPr="000909D7">
        <w:rPr>
          <w:rFonts w:eastAsiaTheme="majorEastAsia"/>
          <w:bCs/>
          <w:lang w:eastAsia="en-US"/>
        </w:rPr>
        <w:t>)</w:t>
      </w:r>
      <w:r w:rsidR="002801DA">
        <w:rPr>
          <w:rFonts w:eastAsiaTheme="majorEastAsia"/>
          <w:bCs/>
          <w:lang w:eastAsia="en-US"/>
        </w:rPr>
        <w:t>.</w:t>
      </w:r>
    </w:p>
    <w:p w14:paraId="019114E2" w14:textId="77777777" w:rsidR="002C7B7D" w:rsidRPr="000909D7" w:rsidRDefault="002C7B7D" w:rsidP="000909D7">
      <w:pPr>
        <w:pStyle w:val="ReportBodyText"/>
        <w:ind w:left="0"/>
        <w:rPr>
          <w:u w:val="single"/>
        </w:rPr>
      </w:pPr>
      <w:r w:rsidRPr="000909D7">
        <w:rPr>
          <w:u w:val="single"/>
        </w:rPr>
        <w:t>Non-Designated Heritage Assets</w:t>
      </w:r>
    </w:p>
    <w:p w14:paraId="263DB794" w14:textId="7E30AD44" w:rsidR="002C7B7D" w:rsidRPr="002801DA" w:rsidRDefault="002C7B7D" w:rsidP="00B12C7F">
      <w:pPr>
        <w:pStyle w:val="ReportBodyText"/>
        <w:ind w:left="0"/>
        <w:rPr>
          <w:rFonts w:eastAsiaTheme="majorEastAsia"/>
          <w:bCs/>
          <w:lang w:eastAsia="en-US"/>
        </w:rPr>
      </w:pPr>
      <w:r w:rsidRPr="000909D7">
        <w:rPr>
          <w:rFonts w:eastAsiaTheme="majorEastAsia"/>
          <w:bCs/>
          <w:lang w:eastAsia="en-US"/>
        </w:rPr>
        <w:t>The NRHE and historic mapping record</w:t>
      </w:r>
      <w:r w:rsidR="002801DA">
        <w:rPr>
          <w:rFonts w:eastAsiaTheme="majorEastAsia"/>
          <w:bCs/>
          <w:lang w:eastAsia="en-US"/>
        </w:rPr>
        <w:t>ed</w:t>
      </w:r>
      <w:r w:rsidRPr="000909D7">
        <w:rPr>
          <w:rFonts w:eastAsiaTheme="majorEastAsia"/>
          <w:bCs/>
          <w:lang w:eastAsia="en-US"/>
        </w:rPr>
        <w:t xml:space="preserve"> </w:t>
      </w:r>
      <w:r w:rsidR="00D930F7">
        <w:rPr>
          <w:rFonts w:eastAsiaTheme="majorEastAsia"/>
          <w:bCs/>
          <w:lang w:eastAsia="en-US"/>
        </w:rPr>
        <w:t>eight</w:t>
      </w:r>
      <w:r w:rsidR="00D930F7" w:rsidRPr="000909D7">
        <w:rPr>
          <w:rFonts w:eastAsiaTheme="majorEastAsia"/>
          <w:bCs/>
          <w:lang w:eastAsia="en-US"/>
        </w:rPr>
        <w:t xml:space="preserve"> </w:t>
      </w:r>
      <w:r w:rsidRPr="000909D7">
        <w:rPr>
          <w:rFonts w:eastAsiaTheme="majorEastAsia"/>
          <w:bCs/>
          <w:lang w:eastAsia="en-US"/>
        </w:rPr>
        <w:t xml:space="preserve">non-designated heritage assets within the Site. These largely relate to post-medieval and modern quarrying and agricultural activities within the Site. </w:t>
      </w:r>
      <w:r w:rsidRPr="002801DA">
        <w:rPr>
          <w:rFonts w:eastAsiaTheme="majorEastAsia"/>
          <w:bCs/>
          <w:lang w:eastAsia="en-US"/>
        </w:rPr>
        <w:t>The</w:t>
      </w:r>
      <w:r w:rsidR="00D930F7" w:rsidRPr="00B12C7F">
        <w:rPr>
          <w:rFonts w:eastAsiaTheme="majorEastAsia"/>
          <w:bCs/>
        </w:rPr>
        <w:t>se include:</w:t>
      </w:r>
    </w:p>
    <w:p w14:paraId="463E4B19" w14:textId="6D713A92" w:rsidR="002C7B7D" w:rsidRPr="002801DA" w:rsidRDefault="002C7B7D" w:rsidP="000909D7">
      <w:pPr>
        <w:pStyle w:val="ReportBodyText"/>
        <w:numPr>
          <w:ilvl w:val="0"/>
          <w:numId w:val="19"/>
        </w:numPr>
        <w:rPr>
          <w:rFonts w:eastAsiaTheme="majorEastAsia"/>
          <w:bCs/>
          <w:lang w:eastAsia="en-US"/>
        </w:rPr>
      </w:pPr>
      <w:r w:rsidRPr="002801DA">
        <w:rPr>
          <w:rFonts w:eastAsiaTheme="majorEastAsia"/>
          <w:bCs/>
          <w:lang w:eastAsia="en-US"/>
        </w:rPr>
        <w:lastRenderedPageBreak/>
        <w:t>Quarries (</w:t>
      </w:r>
      <w:r w:rsidRPr="002801DA">
        <w:rPr>
          <w:rFonts w:eastAsiaTheme="majorEastAsia"/>
          <w:b/>
          <w:lang w:eastAsia="en-US"/>
        </w:rPr>
        <w:t xml:space="preserve">Assets </w:t>
      </w:r>
      <w:r w:rsidR="00D930F7" w:rsidRPr="00B12C7F">
        <w:rPr>
          <w:rFonts w:eastAsiaTheme="majorEastAsia"/>
          <w:b/>
          <w:lang w:eastAsia="en-US"/>
        </w:rPr>
        <w:t>81</w:t>
      </w:r>
      <w:r w:rsidRPr="002801DA">
        <w:rPr>
          <w:rFonts w:eastAsiaTheme="majorEastAsia"/>
          <w:bCs/>
          <w:lang w:eastAsia="en-US"/>
        </w:rPr>
        <w:t>)</w:t>
      </w:r>
      <w:r w:rsidR="002801DA">
        <w:rPr>
          <w:rFonts w:eastAsiaTheme="majorEastAsia"/>
          <w:bCs/>
          <w:lang w:eastAsia="en-US"/>
        </w:rPr>
        <w:t>;</w:t>
      </w:r>
    </w:p>
    <w:p w14:paraId="5ED3D0F3" w14:textId="0FBB8132" w:rsidR="002C7B7D" w:rsidRPr="002801DA" w:rsidRDefault="002C7B7D" w:rsidP="000909D7">
      <w:pPr>
        <w:pStyle w:val="ReportBodyText"/>
        <w:numPr>
          <w:ilvl w:val="0"/>
          <w:numId w:val="19"/>
        </w:numPr>
        <w:rPr>
          <w:rFonts w:eastAsiaTheme="majorEastAsia"/>
          <w:bCs/>
          <w:lang w:eastAsia="en-US"/>
        </w:rPr>
      </w:pPr>
      <w:r w:rsidRPr="002801DA">
        <w:rPr>
          <w:rFonts w:eastAsiaTheme="majorEastAsia"/>
          <w:bCs/>
          <w:lang w:eastAsia="en-US"/>
        </w:rPr>
        <w:t>Sheepfold (</w:t>
      </w:r>
      <w:r w:rsidRPr="002801DA">
        <w:rPr>
          <w:rFonts w:eastAsiaTheme="majorEastAsia"/>
          <w:b/>
          <w:lang w:eastAsia="en-US"/>
        </w:rPr>
        <w:t>Asset</w:t>
      </w:r>
      <w:r w:rsidR="00D930F7" w:rsidRPr="00B12C7F">
        <w:rPr>
          <w:rFonts w:eastAsiaTheme="majorEastAsia"/>
          <w:b/>
          <w:lang w:eastAsia="en-US"/>
        </w:rPr>
        <w:t xml:space="preserve"> </w:t>
      </w:r>
      <w:r w:rsidRPr="002801DA">
        <w:rPr>
          <w:rFonts w:eastAsiaTheme="majorEastAsia"/>
          <w:b/>
          <w:lang w:eastAsia="en-US"/>
        </w:rPr>
        <w:t>87</w:t>
      </w:r>
      <w:r w:rsidRPr="002801DA">
        <w:rPr>
          <w:rFonts w:eastAsiaTheme="majorEastAsia"/>
          <w:bCs/>
          <w:lang w:eastAsia="en-US"/>
        </w:rPr>
        <w:t>)</w:t>
      </w:r>
      <w:r w:rsidR="002801DA">
        <w:rPr>
          <w:rFonts w:eastAsiaTheme="majorEastAsia"/>
          <w:bCs/>
          <w:lang w:eastAsia="en-US"/>
        </w:rPr>
        <w:t>;</w:t>
      </w:r>
    </w:p>
    <w:p w14:paraId="7F03F66E" w14:textId="487CC6E8" w:rsidR="002C7B7D" w:rsidRPr="002801DA" w:rsidRDefault="002C7B7D" w:rsidP="000909D7">
      <w:pPr>
        <w:pStyle w:val="ReportBodyText"/>
        <w:numPr>
          <w:ilvl w:val="0"/>
          <w:numId w:val="19"/>
        </w:numPr>
        <w:rPr>
          <w:rFonts w:eastAsiaTheme="majorEastAsia"/>
          <w:bCs/>
          <w:lang w:eastAsia="en-US"/>
        </w:rPr>
      </w:pPr>
      <w:r w:rsidRPr="002801DA">
        <w:rPr>
          <w:rFonts w:eastAsiaTheme="majorEastAsia"/>
          <w:bCs/>
          <w:lang w:eastAsia="en-US"/>
        </w:rPr>
        <w:t>Farmstead (</w:t>
      </w:r>
      <w:r w:rsidRPr="002801DA">
        <w:rPr>
          <w:rFonts w:eastAsiaTheme="majorEastAsia"/>
          <w:b/>
          <w:lang w:eastAsia="en-US"/>
        </w:rPr>
        <w:t>Asset</w:t>
      </w:r>
      <w:r w:rsidR="00D930F7" w:rsidRPr="00B12C7F">
        <w:rPr>
          <w:rFonts w:eastAsiaTheme="majorEastAsia"/>
          <w:b/>
          <w:lang w:eastAsia="en-US"/>
        </w:rPr>
        <w:t xml:space="preserve"> 93</w:t>
      </w:r>
      <w:r w:rsidRPr="002801DA">
        <w:rPr>
          <w:rFonts w:eastAsiaTheme="majorEastAsia"/>
          <w:bCs/>
          <w:lang w:eastAsia="en-US"/>
        </w:rPr>
        <w:t>)</w:t>
      </w:r>
      <w:r w:rsidR="002801DA">
        <w:rPr>
          <w:rFonts w:eastAsiaTheme="majorEastAsia"/>
          <w:bCs/>
          <w:lang w:eastAsia="en-US"/>
        </w:rPr>
        <w:t>;</w:t>
      </w:r>
    </w:p>
    <w:p w14:paraId="7E43C5C9" w14:textId="73B928E1" w:rsidR="002C7B7D" w:rsidRPr="002801DA" w:rsidRDefault="002C7B7D" w:rsidP="000909D7">
      <w:pPr>
        <w:pStyle w:val="ReportBodyText"/>
        <w:numPr>
          <w:ilvl w:val="0"/>
          <w:numId w:val="19"/>
        </w:numPr>
        <w:rPr>
          <w:rFonts w:eastAsiaTheme="majorEastAsia"/>
          <w:bCs/>
          <w:lang w:eastAsia="en-US"/>
        </w:rPr>
      </w:pPr>
      <w:proofErr w:type="spellStart"/>
      <w:r w:rsidRPr="002801DA">
        <w:rPr>
          <w:rFonts w:eastAsiaTheme="majorEastAsia"/>
          <w:bCs/>
          <w:lang w:eastAsia="en-US"/>
        </w:rPr>
        <w:t>Galawhistle</w:t>
      </w:r>
      <w:proofErr w:type="spellEnd"/>
      <w:r w:rsidRPr="002801DA">
        <w:rPr>
          <w:rFonts w:eastAsiaTheme="majorEastAsia"/>
          <w:bCs/>
          <w:lang w:eastAsia="en-US"/>
        </w:rPr>
        <w:t xml:space="preserve"> Wind Farm (</w:t>
      </w:r>
      <w:r w:rsidRPr="002801DA">
        <w:rPr>
          <w:rFonts w:eastAsiaTheme="majorEastAsia"/>
          <w:b/>
          <w:lang w:eastAsia="en-US"/>
        </w:rPr>
        <w:t xml:space="preserve">Asset </w:t>
      </w:r>
      <w:r w:rsidR="00D930F7" w:rsidRPr="00B12C7F">
        <w:rPr>
          <w:rFonts w:eastAsiaTheme="majorEastAsia"/>
          <w:b/>
          <w:lang w:eastAsia="en-US"/>
        </w:rPr>
        <w:t>70</w:t>
      </w:r>
      <w:r w:rsidRPr="002801DA">
        <w:rPr>
          <w:rFonts w:eastAsiaTheme="majorEastAsia"/>
          <w:bCs/>
          <w:lang w:eastAsia="en-US"/>
        </w:rPr>
        <w:t>)</w:t>
      </w:r>
      <w:r w:rsidR="002801DA">
        <w:rPr>
          <w:rFonts w:eastAsiaTheme="majorEastAsia"/>
          <w:bCs/>
          <w:lang w:eastAsia="en-US"/>
        </w:rPr>
        <w:t>; and</w:t>
      </w:r>
    </w:p>
    <w:p w14:paraId="6A3BEA30" w14:textId="1510207D" w:rsidR="00B04181" w:rsidRPr="002801DA" w:rsidRDefault="00B04181" w:rsidP="000909D7">
      <w:pPr>
        <w:pStyle w:val="ReportBodyText"/>
        <w:numPr>
          <w:ilvl w:val="0"/>
          <w:numId w:val="19"/>
        </w:numPr>
        <w:rPr>
          <w:rFonts w:eastAsiaTheme="majorEastAsia"/>
          <w:bCs/>
          <w:lang w:eastAsia="en-US"/>
        </w:rPr>
      </w:pPr>
      <w:r w:rsidRPr="002801DA">
        <w:rPr>
          <w:rFonts w:eastAsiaTheme="majorEastAsia"/>
          <w:bCs/>
          <w:lang w:eastAsia="en-US"/>
        </w:rPr>
        <w:t>Bronze find (</w:t>
      </w:r>
      <w:r w:rsidRPr="002801DA">
        <w:rPr>
          <w:rFonts w:eastAsiaTheme="majorEastAsia"/>
          <w:b/>
          <w:lang w:eastAsia="en-US"/>
        </w:rPr>
        <w:t xml:space="preserve">Asset </w:t>
      </w:r>
      <w:r w:rsidR="00D930F7" w:rsidRPr="00B12C7F">
        <w:rPr>
          <w:rFonts w:eastAsiaTheme="majorEastAsia"/>
          <w:b/>
          <w:lang w:eastAsia="en-US"/>
        </w:rPr>
        <w:t>101</w:t>
      </w:r>
      <w:r w:rsidRPr="002801DA">
        <w:rPr>
          <w:rFonts w:eastAsiaTheme="majorEastAsia"/>
          <w:bCs/>
          <w:lang w:eastAsia="en-US"/>
        </w:rPr>
        <w:t>)</w:t>
      </w:r>
      <w:r w:rsidR="002801DA">
        <w:rPr>
          <w:rFonts w:eastAsiaTheme="majorEastAsia"/>
          <w:bCs/>
          <w:lang w:eastAsia="en-US"/>
        </w:rPr>
        <w:t>.</w:t>
      </w:r>
    </w:p>
    <w:p w14:paraId="6F8C6F97" w14:textId="7E91C00E" w:rsidR="00EF4032" w:rsidRDefault="002C7B7D" w:rsidP="00C01446">
      <w:pPr>
        <w:pStyle w:val="ReportBodyText"/>
        <w:ind w:left="0"/>
        <w:rPr>
          <w:rFonts w:eastAsiaTheme="majorEastAsia"/>
          <w:bCs/>
          <w:lang w:eastAsia="en-US"/>
        </w:rPr>
      </w:pPr>
      <w:r w:rsidRPr="000909D7">
        <w:rPr>
          <w:rFonts w:eastAsiaTheme="majorEastAsia"/>
          <w:bCs/>
          <w:lang w:eastAsia="en-US"/>
        </w:rPr>
        <w:t xml:space="preserve">Within 1 km of the Site, the NRHE records </w:t>
      </w:r>
      <w:r w:rsidR="00D930F7">
        <w:rPr>
          <w:rFonts w:eastAsiaTheme="majorEastAsia"/>
          <w:bCs/>
          <w:lang w:eastAsia="en-US"/>
        </w:rPr>
        <w:t>44</w:t>
      </w:r>
      <w:r w:rsidR="00D930F7" w:rsidRPr="000909D7">
        <w:rPr>
          <w:rFonts w:eastAsiaTheme="majorEastAsia"/>
          <w:bCs/>
          <w:lang w:eastAsia="en-US"/>
        </w:rPr>
        <w:t xml:space="preserve"> </w:t>
      </w:r>
      <w:r w:rsidRPr="000909D7">
        <w:rPr>
          <w:rFonts w:eastAsiaTheme="majorEastAsia"/>
          <w:bCs/>
          <w:lang w:eastAsia="en-US"/>
        </w:rPr>
        <w:t>non-designated assets which include post-medieval and modern agricultural infrastructure such as farmsteads and enclosures and mine-working structures. Rig and furrow (</w:t>
      </w:r>
      <w:r w:rsidRPr="00DE18B8">
        <w:rPr>
          <w:rFonts w:eastAsiaTheme="majorEastAsia"/>
          <w:b/>
          <w:lang w:eastAsia="en-US"/>
        </w:rPr>
        <w:t xml:space="preserve">Asset </w:t>
      </w:r>
      <w:r w:rsidR="005B2EDC">
        <w:rPr>
          <w:rFonts w:eastAsiaTheme="majorEastAsia"/>
          <w:b/>
          <w:lang w:eastAsia="en-US"/>
        </w:rPr>
        <w:t>67</w:t>
      </w:r>
      <w:r w:rsidRPr="000909D7">
        <w:rPr>
          <w:rFonts w:eastAsiaTheme="majorEastAsia"/>
          <w:bCs/>
          <w:lang w:eastAsia="en-US"/>
        </w:rPr>
        <w:t>) dating to the medieval period has also been recorded directly to the east of the Site</w:t>
      </w:r>
      <w:r w:rsidR="007113F1">
        <w:rPr>
          <w:rFonts w:eastAsiaTheme="majorEastAsia"/>
          <w:bCs/>
          <w:lang w:eastAsia="en-US"/>
        </w:rPr>
        <w:t xml:space="preserve">. </w:t>
      </w:r>
    </w:p>
    <w:p w14:paraId="5E66168E" w14:textId="6557C1A2" w:rsidR="009A7C79" w:rsidRPr="00EF4032" w:rsidRDefault="009A7C79" w:rsidP="00C01446">
      <w:pPr>
        <w:pStyle w:val="ReportBodyText"/>
        <w:ind w:left="0"/>
      </w:pPr>
      <w:r w:rsidRPr="009A7C79">
        <w:t>A preliminary review of the heritage assets within the Site indicates that there is a potential for assets recorded within the central a</w:t>
      </w:r>
      <w:r w:rsidR="003F173D">
        <w:t xml:space="preserve">nd </w:t>
      </w:r>
      <w:r w:rsidRPr="009A7C79">
        <w:t xml:space="preserve">eastern part of the Site to have been impacted by works and movement associated with the construction of the existing windfarm. Modern mapping also indicates that Opencast Working is recorded within the southwestern part of Site which also corresponds to the location of quarries identified on the Ordnance Survey map of the late 19th century. There is the potential for heritage assets </w:t>
      </w:r>
      <w:proofErr w:type="spellStart"/>
      <w:r w:rsidRPr="009A7C79">
        <w:t>outwith</w:t>
      </w:r>
      <w:proofErr w:type="spellEnd"/>
      <w:r w:rsidRPr="009A7C79">
        <w:t xml:space="preserve"> these areas to have survived undisturbed, in particular </w:t>
      </w:r>
      <w:proofErr w:type="gramStart"/>
      <w:r w:rsidRPr="009A7C79">
        <w:t>with regard to</w:t>
      </w:r>
      <w:proofErr w:type="gramEnd"/>
      <w:r w:rsidRPr="009A7C79">
        <w:t xml:space="preserve"> remains associated with the farmstead at High </w:t>
      </w:r>
      <w:proofErr w:type="spellStart"/>
      <w:r w:rsidRPr="009A7C79">
        <w:t>Monkshead</w:t>
      </w:r>
      <w:proofErr w:type="spellEnd"/>
      <w:r w:rsidRPr="009A7C79">
        <w:t xml:space="preserve"> (</w:t>
      </w:r>
      <w:r w:rsidRPr="00DE18B8">
        <w:rPr>
          <w:b/>
          <w:bCs/>
        </w:rPr>
        <w:t xml:space="preserve">Asset </w:t>
      </w:r>
      <w:r w:rsidR="005B2EDC">
        <w:rPr>
          <w:b/>
          <w:bCs/>
        </w:rPr>
        <w:t>75</w:t>
      </w:r>
      <w:r w:rsidRPr="009A7C79">
        <w:t xml:space="preserve">) as well as the </w:t>
      </w:r>
      <w:proofErr w:type="spellStart"/>
      <w:r w:rsidRPr="009A7C79">
        <w:t>Glenbuck</w:t>
      </w:r>
      <w:proofErr w:type="spellEnd"/>
      <w:r w:rsidRPr="009A7C79">
        <w:t xml:space="preserve"> Branch railway (</w:t>
      </w:r>
      <w:r w:rsidRPr="00DE18B8">
        <w:rPr>
          <w:b/>
          <w:bCs/>
        </w:rPr>
        <w:t xml:space="preserve">Asset </w:t>
      </w:r>
      <w:r w:rsidR="005B2EDC">
        <w:rPr>
          <w:b/>
          <w:bCs/>
        </w:rPr>
        <w:t>62</w:t>
      </w:r>
      <w:r w:rsidRPr="009A7C79">
        <w:t xml:space="preserve">).   </w:t>
      </w:r>
    </w:p>
    <w:sectPr w:rsidR="009A7C79" w:rsidRPr="00EF4032" w:rsidSect="009736F4">
      <w:footerReference w:type="even" r:id="rId11"/>
      <w:footerReference w:type="default" r:id="rId12"/>
      <w:footerReference w:type="first" r:id="rId13"/>
      <w:pgSz w:w="11907" w:h="16839" w:code="9"/>
      <w:pgMar w:top="1984" w:right="1190" w:bottom="1417" w:left="1757" w:header="94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49948" w14:textId="77777777" w:rsidR="006A19F2" w:rsidRDefault="006A19F2" w:rsidP="009E4B94">
      <w:pPr>
        <w:spacing w:line="240" w:lineRule="auto"/>
      </w:pPr>
      <w:r>
        <w:separator/>
      </w:r>
    </w:p>
  </w:endnote>
  <w:endnote w:type="continuationSeparator" w:id="0">
    <w:p w14:paraId="795EE4E8" w14:textId="77777777" w:rsidR="006A19F2" w:rsidRDefault="006A19F2" w:rsidP="009E4B94">
      <w:pPr>
        <w:spacing w:line="240" w:lineRule="auto"/>
      </w:pPr>
      <w:r>
        <w:continuationSeparator/>
      </w:r>
    </w:p>
  </w:endnote>
  <w:endnote w:type="continuationNotice" w:id="1">
    <w:p w14:paraId="04E2E75A" w14:textId="77777777" w:rsidR="006A19F2" w:rsidRDefault="006A19F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5099C" w14:textId="104916FD" w:rsidR="009B6C3B" w:rsidRDefault="009B6C3B">
    <w:pPr>
      <w:pStyle w:val="Footer"/>
    </w:pPr>
    <w:r>
      <w:rPr>
        <w:noProof/>
      </w:rPr>
      <mc:AlternateContent>
        <mc:Choice Requires="wps">
          <w:drawing>
            <wp:anchor distT="0" distB="0" distL="0" distR="0" simplePos="0" relativeHeight="251658259" behindDoc="0" locked="0" layoutInCell="1" allowOverlap="1" wp14:anchorId="5F03A4E6" wp14:editId="3BDE2739">
              <wp:simplePos x="635" y="635"/>
              <wp:positionH relativeFrom="page">
                <wp:align>center</wp:align>
              </wp:positionH>
              <wp:positionV relativeFrom="page">
                <wp:align>bottom</wp:align>
              </wp:positionV>
              <wp:extent cx="443865" cy="443865"/>
              <wp:effectExtent l="0" t="0" r="3175" b="0"/>
              <wp:wrapNone/>
              <wp:docPr id="29" name="Text Box 2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196649" w14:textId="5575D762" w:rsidR="009B6C3B" w:rsidRPr="009B6C3B" w:rsidRDefault="009B6C3B" w:rsidP="009B6C3B">
                          <w:pPr>
                            <w:rPr>
                              <w:rFonts w:eastAsia="Verdana" w:cs="Verdana"/>
                              <w:noProof/>
                              <w:color w:val="000000"/>
                              <w:sz w:val="14"/>
                              <w:szCs w:val="14"/>
                            </w:rPr>
                          </w:pPr>
                          <w:r w:rsidRPr="009B6C3B">
                            <w:rPr>
                              <w:rFonts w:eastAsia="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03A4E6" id="_x0000_t202" coordsize="21600,21600" o:spt="202" path="m,l,21600r21600,l21600,xe">
              <v:stroke joinstyle="miter"/>
              <v:path gradientshapeok="t" o:connecttype="rect"/>
            </v:shapetype>
            <v:shape id="Text Box 29" o:spid="_x0000_s1026" type="#_x0000_t202" alt="Confidential" style="position:absolute;margin-left:0;margin-top:0;width:34.95pt;height:34.95pt;z-index:2516582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5C196649" w14:textId="5575D762" w:rsidR="009B6C3B" w:rsidRPr="009B6C3B" w:rsidRDefault="009B6C3B" w:rsidP="009B6C3B">
                    <w:pPr>
                      <w:rPr>
                        <w:rFonts w:eastAsia="Verdana" w:cs="Verdana"/>
                        <w:noProof/>
                        <w:color w:val="000000"/>
                        <w:sz w:val="14"/>
                        <w:szCs w:val="14"/>
                      </w:rPr>
                    </w:pPr>
                    <w:r w:rsidRPr="009B6C3B">
                      <w:rPr>
                        <w:rFonts w:eastAsia="Verdana" w:cs="Verdana"/>
                        <w:noProof/>
                        <w:color w:val="000000"/>
                        <w:sz w:val="14"/>
                        <w:szCs w:val="1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55EE" w14:textId="34BF9690" w:rsidR="00D24861" w:rsidRDefault="00D24861" w:rsidP="00025683">
    <w:pPr>
      <w:pStyle w:val="Footer"/>
    </w:pPr>
    <w:r>
      <w:rPr>
        <w:noProof/>
      </w:rPr>
      <mc:AlternateContent>
        <mc:Choice Requires="wps">
          <w:drawing>
            <wp:anchor distT="0" distB="0" distL="114300" distR="114300" simplePos="0" relativeHeight="251658245" behindDoc="0" locked="1" layoutInCell="1" allowOverlap="1" wp14:anchorId="7C9F6AAA" wp14:editId="34FFEDCD">
              <wp:simplePos x="0" y="0"/>
              <wp:positionH relativeFrom="margin">
                <wp:posOffset>-360045</wp:posOffset>
              </wp:positionH>
              <wp:positionV relativeFrom="page">
                <wp:align>bottom</wp:align>
              </wp:positionV>
              <wp:extent cx="4392000" cy="536400"/>
              <wp:effectExtent l="0" t="0" r="8890" b="0"/>
              <wp:wrapSquare wrapText="bothSides"/>
              <wp:docPr id="16" name="Text Box 16" hidden="1"/>
              <wp:cNvGraphicFramePr/>
              <a:graphic xmlns:a="http://schemas.openxmlformats.org/drawingml/2006/main">
                <a:graphicData uri="http://schemas.microsoft.com/office/word/2010/wordprocessingShape">
                  <wps:wsp>
                    <wps:cNvSpPr txBox="1"/>
                    <wps:spPr>
                      <a:xfrm>
                        <a:off x="0" y="0"/>
                        <a:ext cx="4392000" cy="5364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tbl>
                          <w:tblPr>
                            <w:tblStyle w:val="TableGrid"/>
                            <w:tblW w:w="6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804"/>
                          </w:tblGrid>
                          <w:tr w:rsidR="00D24861" w14:paraId="28D57F5D" w14:textId="77777777" w:rsidTr="00134F89">
                            <w:trPr>
                              <w:trHeight w:val="482"/>
                            </w:trPr>
                            <w:tc>
                              <w:tcPr>
                                <w:tcW w:w="6804" w:type="dxa"/>
                                <w:vAlign w:val="bottom"/>
                              </w:tcPr>
                              <w:p w14:paraId="7668AD83" w14:textId="369AEF1C" w:rsidR="00D24861" w:rsidRPr="00414021" w:rsidRDefault="00D24861" w:rsidP="00414021">
                                <w:pPr>
                                  <w:pStyle w:val="Template-FilePath"/>
                                </w:pPr>
                                <w:r>
                                  <w:fldChar w:fldCharType="begin"/>
                                </w:r>
                                <w:r>
                                  <w:instrText xml:space="preserve"> FILENAME  \p </w:instrText>
                                </w:r>
                                <w:r>
                                  <w:fldChar w:fldCharType="separate"/>
                                </w:r>
                                <w:r w:rsidR="00B12C7F">
                                  <w:t>C:\bms\ramboll-nl-pw.bentley.com_ramboll-nl-pw-13\d0848477\Appendix 5.2 - Cultural Heritage Baseline Review.docx</w:t>
                                </w:r>
                                <w:r>
                                  <w:fldChar w:fldCharType="end"/>
                                </w:r>
                              </w:p>
                            </w:tc>
                          </w:tr>
                        </w:tbl>
                        <w:p w14:paraId="2183E788" w14:textId="77777777" w:rsidR="00D24861" w:rsidRPr="00414021" w:rsidRDefault="00D24861" w:rsidP="00025683">
                          <w:pPr>
                            <w:pStyle w:val="Footer"/>
                            <w:spacing w:line="14" w:lineRule="exac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C9F6AAA" id="_x0000_t202" coordsize="21600,21600" o:spt="202" path="m,l,21600r21600,l21600,xe">
              <v:stroke joinstyle="miter"/>
              <v:path gradientshapeok="t" o:connecttype="rect"/>
            </v:shapetype>
            <v:shape id="Text Box 16" o:spid="_x0000_s1027" type="#_x0000_t202" style="position:absolute;margin-left:-28.35pt;margin-top:0;width:345.85pt;height:42.25pt;z-index:251658245;visibility:hidden;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" filled="f" fillcolor="white [3201]" stroked="f" strokeweight=".5pt">
              <v:textbox inset="0,0,0,0">
                <w:txbxContent>
                  <w:tbl>
                    <w:tblPr>
                      <w:tblStyle w:val="TableGrid"/>
                      <w:tblW w:w="6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804"/>
                    </w:tblGrid>
                    <w:tr w:rsidR="00D24861" w14:paraId="28D57F5D" w14:textId="77777777" w:rsidTr="00134F89">
                      <w:trPr>
                        <w:trHeight w:val="482"/>
                      </w:trPr>
                      <w:tc>
                        <w:tcPr>
                          <w:tcW w:w="6804" w:type="dxa"/>
                          <w:vAlign w:val="bottom"/>
                        </w:tcPr>
                        <w:p w14:paraId="7668AD83" w14:textId="369AEF1C" w:rsidR="00D24861" w:rsidRPr="00414021" w:rsidRDefault="00D24861" w:rsidP="00414021">
                          <w:pPr>
                            <w:pStyle w:val="Template-FilePath"/>
                          </w:pPr>
                          <w:r>
                            <w:fldChar w:fldCharType="begin"/>
                          </w:r>
                          <w:r>
                            <w:instrText xml:space="preserve"> FILENAME  \p </w:instrText>
                          </w:r>
                          <w:r>
                            <w:fldChar w:fldCharType="separate"/>
                          </w:r>
                          <w:r w:rsidR="00B12C7F">
                            <w:t>C:\bms\ramboll-nl-pw.bentley.com_ramboll-nl-pw-13\d0848477\Appendix 5.2 - Cultural Heritage Baseline Review.docx</w:t>
                          </w:r>
                          <w:r>
                            <w:fldChar w:fldCharType="end"/>
                          </w:r>
                        </w:p>
                      </w:tc>
                    </w:tr>
                  </w:tbl>
                  <w:p w14:paraId="2183E788" w14:textId="77777777" w:rsidR="00D24861" w:rsidRPr="00414021" w:rsidRDefault="00D24861" w:rsidP="00025683">
                    <w:pPr>
                      <w:pStyle w:val="Footer"/>
                      <w:spacing w:line="14" w:lineRule="exact"/>
                    </w:pPr>
                  </w:p>
                </w:txbxContent>
              </v:textbox>
              <w10:wrap type="square" anchorx="margin" anchory="page"/>
              <w10:anchorlock/>
            </v:shape>
          </w:pict>
        </mc:Fallback>
      </mc:AlternateContent>
    </w:r>
  </w:p>
  <w:tbl>
    <w:tblPr>
      <w:tblStyle w:val="TableGrid"/>
      <w:tblW w:w="682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824"/>
    </w:tblGrid>
    <w:tr w:rsidR="0050084B" w14:paraId="22E759DB" w14:textId="77777777" w:rsidTr="00A10F56">
      <w:trPr>
        <w:trHeight w:val="284"/>
        <w:hidden/>
      </w:trPr>
      <w:tc>
        <w:tcPr>
          <w:tcW w:w="6824" w:type="dxa"/>
          <w:vAlign w:val="bottom"/>
        </w:tcPr>
        <w:p w14:paraId="320FCAE4" w14:textId="236B68EF" w:rsidR="0050084B" w:rsidRPr="00762EA2" w:rsidRDefault="00000000" w:rsidP="0050084B">
          <w:pPr>
            <w:pStyle w:val="Template-DocId"/>
          </w:pPr>
          <w:sdt>
            <w:sdtPr>
              <w:rPr>
                <w:vanish/>
              </w:rPr>
              <w:tag w:val="{&quot;SkabelonDesign&quot;:{&quot;type&quot;:&quot;Group&quot;,&quot;visibility&quot;:{&quot;action&quot;:&quot;Show&quot;,&quot;binding&quot;:&quot;Module.DocID&quot;,&quot;operator&quot;:&quot;Contains&quot;,&quot;compareValues&quot;:[&quot;&quot;]}}}"/>
              <w:id w:val="-258832642"/>
              <w:placeholder>
                <w:docPart w:val="468B73DC84784EA8A68CB8C0291FF663"/>
              </w:placeholder>
            </w:sdtPr>
            <w:sdtContent>
              <w:sdt>
                <w:sdtPr>
                  <w:rPr>
                    <w:vanish/>
                  </w:rPr>
                  <w:alias w:val="Doc id Label"/>
                  <w:tag w:val="{&quot;templafy&quot;:{&quot;type&quot;:&quot;text&quot;,&quot;binding&quot;:&quot;Translations.DocId&quot;}}"/>
                  <w:id w:val="159127085"/>
                  <w:placeholder>
                    <w:docPart w:val="1CDE0B5277634196B8CC0C51ADCE6070"/>
                  </w:placeholder>
                  <w:showingPlcHdr/>
                </w:sdtPr>
                <w:sdtContent>
                  <w:r w:rsidR="0050084B" w:rsidRPr="00974E5D">
                    <w:rPr>
                      <w:vanish/>
                    </w:rPr>
                    <w:t>Doc ID</w:t>
                  </w:r>
                </w:sdtContent>
              </w:sdt>
              <w:r w:rsidR="0050084B" w:rsidRPr="00974E5D">
                <w:rPr>
                  <w:vanish/>
                </w:rPr>
                <w:t xml:space="preserve"> </w:t>
              </w:r>
              <w:sdt>
                <w:sdtPr>
                  <w:rPr>
                    <w:vanish/>
                  </w:rPr>
                  <w:alias w:val="Doc Id"/>
                  <w:tag w:val="{&quot;SkabelonDesign&quot;:{&quot;type&quot;:&quot;Text&quot;,&quot;binding&quot;:&quot;Module.DocID&quot;,&quot;ignoreBlank&quot;:true}}"/>
                  <w:id w:val="207681729"/>
                  <w:placeholder>
                    <w:docPart w:val="2835239737C34A9CAA1A9CDCD96E581D"/>
                  </w:placeholder>
                </w:sdtPr>
                <w:sdtContent>
                  <w:r w:rsidR="0050084B" w:rsidRPr="00974E5D">
                    <w:rPr>
                      <w:vanish/>
                    </w:rPr>
                    <w:t xml:space="preserve">  </w:t>
                  </w:r>
                </w:sdtContent>
              </w:sdt>
            </w:sdtContent>
          </w:sdt>
          <w:r w:rsidR="0050084B">
            <w:t xml:space="preserve"> </w:t>
          </w:r>
          <w:sdt>
            <w:sdtPr>
              <w:rPr>
                <w:vanish/>
              </w:rPr>
              <w:tag w:val="{&quot;SkabelonDesign&quot;:{&quot;type&quot;:&quot;Group&quot;,&quot;visibility&quot;:{&quot;action&quot;:&quot;Show&quot;,&quot;binding&quot;:&quot;Module.Version&quot;,&quot;operator&quot;:&quot;Contains&quot;,&quot;compareValues&quot;:[&quot;&quot;]}}}"/>
              <w:id w:val="1700583109"/>
              <w:placeholder>
                <w:docPart w:val="468B73DC84784EA8A68CB8C0291FF663"/>
              </w:placeholder>
            </w:sdtPr>
            <w:sdtEndPr>
              <w:rPr>
                <w:vanish w:val="0"/>
              </w:rPr>
            </w:sdtEndPr>
            <w:sdtContent>
              <w:sdt>
                <w:sdtPr>
                  <w:rPr>
                    <w:vanish/>
                  </w:rPr>
                  <w:alias w:val="Version Label"/>
                  <w:tag w:val="{&quot;templafy&quot;:{&quot;type&quot;:&quot;text&quot;,&quot;binding&quot;:&quot;Translations.Version&quot;}}"/>
                  <w:id w:val="-1682730833"/>
                  <w:placeholder>
                    <w:docPart w:val="910EDA9A92D04DE795DD39F5917743D3"/>
                  </w:placeholder>
                  <w:showingPlcHdr/>
                </w:sdtPr>
                <w:sdtContent>
                  <w:r w:rsidR="0050084B" w:rsidRPr="00974E5D">
                    <w:rPr>
                      <w:vanish/>
                    </w:rPr>
                    <w:t>Version</w:t>
                  </w:r>
                </w:sdtContent>
              </w:sdt>
              <w:r w:rsidR="0050084B" w:rsidRPr="00974E5D">
                <w:rPr>
                  <w:vanish/>
                </w:rPr>
                <w:t xml:space="preserve"> </w:t>
              </w:r>
              <w:sdt>
                <w:sdtPr>
                  <w:rPr>
                    <w:vanish/>
                  </w:rPr>
                  <w:alias w:val="Version"/>
                  <w:tag w:val="{&quot;SkabelonDesign&quot;:{&quot;type&quot;:&quot;Text&quot;,&quot;binding&quot;:&quot;Module.Version&quot;,&quot;ignoreBlank&quot;:true}}"/>
                  <w:id w:val="-396280230"/>
                  <w:placeholder>
                    <w:docPart w:val="A42B631C800F41F7836A14137E1E5DA9"/>
                  </w:placeholder>
                </w:sdtPr>
                <w:sdtContent>
                  <w:r w:rsidR="00974E5D" w:rsidRPr="00974E5D">
                    <w:rPr>
                      <w:vanish/>
                    </w:rPr>
                    <w:t>0.4</w:t>
                  </w:r>
                </w:sdtContent>
              </w:sdt>
            </w:sdtContent>
          </w:sdt>
        </w:p>
      </w:tc>
    </w:tr>
  </w:tbl>
  <w:p w14:paraId="7FD9BF7D" w14:textId="3FF0145C" w:rsidR="00D24861" w:rsidRDefault="00D248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CA5E5" w14:textId="452E35C0" w:rsidR="009B6C3B" w:rsidRDefault="009B6C3B">
    <w:pPr>
      <w:pStyle w:val="Footer"/>
    </w:pPr>
    <w:r>
      <w:rPr>
        <w:noProof/>
      </w:rPr>
      <mc:AlternateContent>
        <mc:Choice Requires="wps">
          <w:drawing>
            <wp:anchor distT="0" distB="0" distL="0" distR="0" simplePos="0" relativeHeight="251658258" behindDoc="0" locked="0" layoutInCell="1" allowOverlap="1" wp14:anchorId="18D0EBAE" wp14:editId="43D632AE">
              <wp:simplePos x="635" y="635"/>
              <wp:positionH relativeFrom="page">
                <wp:align>center</wp:align>
              </wp:positionH>
              <wp:positionV relativeFrom="page">
                <wp:align>bottom</wp:align>
              </wp:positionV>
              <wp:extent cx="443865" cy="443865"/>
              <wp:effectExtent l="0" t="0" r="3175" b="0"/>
              <wp:wrapNone/>
              <wp:docPr id="28" name="Text Box 2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4AF490" w14:textId="4894ED96" w:rsidR="009B6C3B" w:rsidRPr="009B6C3B" w:rsidRDefault="009B6C3B" w:rsidP="009B6C3B">
                          <w:pPr>
                            <w:rPr>
                              <w:rFonts w:eastAsia="Verdana" w:cs="Verdana"/>
                              <w:noProof/>
                              <w:color w:val="000000"/>
                              <w:sz w:val="14"/>
                              <w:szCs w:val="14"/>
                            </w:rPr>
                          </w:pPr>
                          <w:r w:rsidRPr="009B6C3B">
                            <w:rPr>
                              <w:rFonts w:eastAsia="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D0EBAE" id="_x0000_t202" coordsize="21600,21600" o:spt="202" path="m,l,21600r21600,l21600,xe">
              <v:stroke joinstyle="miter"/>
              <v:path gradientshapeok="t" o:connecttype="rect"/>
            </v:shapetype>
            <v:shape id="Text Box 28" o:spid="_x0000_s1028" type="#_x0000_t202" alt="Confidential" style="position:absolute;margin-left:0;margin-top:0;width:34.95pt;height:34.95pt;z-index:2516582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A4AF490" w14:textId="4894ED96" w:rsidR="009B6C3B" w:rsidRPr="009B6C3B" w:rsidRDefault="009B6C3B" w:rsidP="009B6C3B">
                    <w:pPr>
                      <w:rPr>
                        <w:rFonts w:eastAsia="Verdana" w:cs="Verdana"/>
                        <w:noProof/>
                        <w:color w:val="000000"/>
                        <w:sz w:val="14"/>
                        <w:szCs w:val="14"/>
                      </w:rPr>
                    </w:pPr>
                    <w:r w:rsidRPr="009B6C3B">
                      <w:rPr>
                        <w:rFonts w:eastAsia="Verdana" w:cs="Verdana"/>
                        <w:noProof/>
                        <w:color w:val="000000"/>
                        <w:sz w:val="14"/>
                        <w:szCs w:val="1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B59E8" w14:textId="77777777" w:rsidR="006A19F2" w:rsidRDefault="006A19F2" w:rsidP="009E4B94">
      <w:pPr>
        <w:spacing w:line="240" w:lineRule="auto"/>
      </w:pPr>
    </w:p>
  </w:footnote>
  <w:footnote w:type="continuationSeparator" w:id="0">
    <w:p w14:paraId="3DF6A818" w14:textId="77777777" w:rsidR="006A19F2" w:rsidRDefault="006A19F2" w:rsidP="009E4B94">
      <w:pPr>
        <w:spacing w:line="240" w:lineRule="auto"/>
      </w:pPr>
    </w:p>
  </w:footnote>
  <w:footnote w:type="continuationNotice" w:id="1">
    <w:p w14:paraId="79C5111A" w14:textId="77777777" w:rsidR="006A19F2" w:rsidRDefault="006A19F2">
      <w:pPr>
        <w:spacing w:line="240" w:lineRule="auto"/>
      </w:pPr>
    </w:p>
  </w:footnote>
  <w:footnote w:id="2">
    <w:p w14:paraId="10B1ACF7" w14:textId="77777777" w:rsidR="00596999" w:rsidRDefault="00596999" w:rsidP="00596999">
      <w:pPr>
        <w:pStyle w:val="FootnoteText"/>
        <w:rPr>
          <w:lang w:val="en-US"/>
        </w:rPr>
      </w:pPr>
      <w:r>
        <w:rPr>
          <w:rStyle w:val="FootnoteReference"/>
        </w:rPr>
        <w:footnoteRef/>
      </w:r>
      <w:r>
        <w:t xml:space="preserve"> </w:t>
      </w:r>
      <w:r>
        <w:rPr>
          <w:rStyle w:val="FootnoteReference"/>
        </w:rPr>
        <w:footnoteRef/>
      </w:r>
      <w:r>
        <w:t xml:space="preserve"> HES, ‘</w:t>
      </w:r>
      <w:proofErr w:type="spellStart"/>
      <w:r>
        <w:t>HLAmap</w:t>
      </w:r>
      <w:proofErr w:type="spellEnd"/>
      <w:r>
        <w:t xml:space="preserve"> – Scotland’s Historic Land Use’, 2024, Available at: https://hlamap.org.uk/</w:t>
      </w:r>
    </w:p>
    <w:p w14:paraId="1787C081" w14:textId="0B4535E8" w:rsidR="00596999" w:rsidRDefault="00596999">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C4C2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98DE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C7287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8CC4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2C35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AA5C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CA4D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30E92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1D630919"/>
    <w:multiLevelType w:val="multilevel"/>
    <w:tmpl w:val="2C32BE74"/>
    <w:lvl w:ilvl="0">
      <w:start w:val="1"/>
      <w:numFmt w:val="decimal"/>
      <w:pStyle w:val="Heading1"/>
      <w:lvlText w:val="%1."/>
      <w:lvlJc w:val="right"/>
      <w:pPr>
        <w:tabs>
          <w:tab w:val="num" w:pos="284"/>
        </w:tabs>
        <w:ind w:left="0" w:hanging="284"/>
      </w:pPr>
    </w:lvl>
    <w:lvl w:ilvl="1">
      <w:start w:val="1"/>
      <w:numFmt w:val="decimal"/>
      <w:pStyle w:val="Heading2"/>
      <w:lvlText w:val="%1.%2"/>
      <w:lvlJc w:val="left"/>
      <w:pPr>
        <w:ind w:left="3261" w:hanging="567"/>
      </w:pPr>
    </w:lvl>
    <w:lvl w:ilvl="2">
      <w:start w:val="1"/>
      <w:numFmt w:val="decimal"/>
      <w:lvlRestart w:val="1"/>
      <w:lvlText w:val="%1.%2.%3"/>
      <w:lvlJc w:val="left"/>
      <w:pPr>
        <w:ind w:left="794" w:hanging="794"/>
      </w:pPr>
      <w:rPr>
        <w:rFonts w:hint="default"/>
        <w:b/>
        <w:bCs w:val="0"/>
        <w:i w:val="0"/>
        <w:iCs w:val="0"/>
        <w:caps w:val="0"/>
        <w:smallCaps w:val="0"/>
        <w:strike w:val="0"/>
        <w:dstrike w:val="0"/>
        <w:outline w:val="0"/>
        <w:shadow w:val="0"/>
        <w:emboss w:val="0"/>
        <w:imprint w:val="0"/>
        <w:noProof w:val="0"/>
        <w:vanish w:val="0"/>
        <w:color w:val="auto"/>
        <w:spacing w:val="0"/>
        <w:kern w:val="0"/>
        <w:position w:val="0"/>
        <w:sz w:val="16"/>
        <w:szCs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1Numberedparagraph"/>
      <w:lvlText w:val="%1.0.%4"/>
      <w:lvlJc w:val="right"/>
      <w:pPr>
        <w:ind w:left="0" w:hanging="284"/>
      </w:pPr>
      <w:rPr>
        <w:rFonts w:hint="default"/>
        <w:sz w:val="16"/>
      </w:rPr>
    </w:lvl>
    <w:lvl w:ilvl="4">
      <w:start w:val="1"/>
      <w:numFmt w:val="decimal"/>
      <w:lvlRestart w:val="2"/>
      <w:pStyle w:val="Numberedparagraph"/>
      <w:lvlText w:val="%1.%2.%5"/>
      <w:lvlJc w:val="right"/>
      <w:pPr>
        <w:ind w:left="0" w:hanging="284"/>
      </w:pPr>
    </w:lvl>
    <w:lvl w:ilvl="5">
      <w:start w:val="1"/>
      <w:numFmt w:val="decimal"/>
      <w:lvlText w:val="%1.%2.%3.%4.%5.%6"/>
      <w:lvlJc w:val="left"/>
      <w:pPr>
        <w:ind w:left="113" w:hanging="68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181" w:hanging="1800"/>
      </w:pPr>
      <w:rPr>
        <w:rFonts w:hint="default"/>
      </w:rPr>
    </w:lvl>
    <w:lvl w:ilvl="8">
      <w:start w:val="1"/>
      <w:numFmt w:val="decimal"/>
      <w:lvlText w:val="%1.%2.%3.%4.%5.%6.%7.%8.%9"/>
      <w:lvlJc w:val="left"/>
      <w:pPr>
        <w:ind w:left="-464" w:hanging="1800"/>
      </w:pPr>
      <w:rPr>
        <w:rFonts w:hint="default"/>
      </w:rPr>
    </w:lvl>
  </w:abstractNum>
  <w:abstractNum w:abstractNumId="9" w15:restartNumberingAfterBreak="0">
    <w:nsid w:val="3FF4434D"/>
    <w:multiLevelType w:val="hybridMultilevel"/>
    <w:tmpl w:val="57CEC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CA4408D"/>
    <w:multiLevelType w:val="multilevel"/>
    <w:tmpl w:val="ACB63F1A"/>
    <w:lvl w:ilvl="0">
      <w:start w:val="1"/>
      <w:numFmt w:val="decimal"/>
      <w:lvlText w:val="%1."/>
      <w:lvlJc w:val="left"/>
      <w:pPr>
        <w:ind w:left="0" w:hanging="624"/>
      </w:pPr>
      <w:rPr>
        <w:rFonts w:cs="Times New Roman" w:hint="default"/>
      </w:rPr>
    </w:lvl>
    <w:lvl w:ilvl="1">
      <w:start w:val="1"/>
      <w:numFmt w:val="decimal"/>
      <w:lvlText w:val="%1.%2"/>
      <w:lvlJc w:val="left"/>
      <w:pPr>
        <w:ind w:left="0" w:hanging="624"/>
      </w:pPr>
      <w:rPr>
        <w:rFonts w:cs="Times New Roman" w:hint="default"/>
      </w:rPr>
    </w:lvl>
    <w:lvl w:ilvl="2">
      <w:start w:val="1"/>
      <w:numFmt w:val="decimal"/>
      <w:lvlText w:val="%1.%2.%3"/>
      <w:lvlJc w:val="left"/>
      <w:pPr>
        <w:tabs>
          <w:tab w:val="num" w:pos="0"/>
        </w:tabs>
        <w:ind w:left="0" w:hanging="624"/>
      </w:pPr>
      <w:rPr>
        <w:rFonts w:hint="default"/>
        <w:b w:val="0"/>
        <w:bCs w:val="0"/>
        <w:i w:val="0"/>
        <w:iCs w:val="0"/>
        <w:caps w:val="0"/>
        <w:smallCaps w:val="0"/>
        <w:strike w:val="0"/>
        <w:dstrike w:val="0"/>
        <w:outline w:val="0"/>
        <w:shadow w:val="0"/>
        <w:emboss w:val="0"/>
        <w:imprint w:val="0"/>
        <w:noProof w:val="0"/>
        <w:vanish w:val="0"/>
        <w:spacing w:val="0"/>
        <w:kern w:val="0"/>
        <w:position w:val="0"/>
        <w:sz w:val="16"/>
        <w:szCs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0"/>
        </w:tabs>
        <w:ind w:left="170" w:hanging="794"/>
      </w:pPr>
      <w:rPr>
        <w:rFonts w:cs="Times New Roman" w:hint="default"/>
      </w:rPr>
    </w:lvl>
    <w:lvl w:ilvl="4">
      <w:start w:val="1"/>
      <w:numFmt w:val="decimal"/>
      <w:lvlText w:val="%1.%2.%3.%4.%5"/>
      <w:lvlJc w:val="left"/>
      <w:pPr>
        <w:tabs>
          <w:tab w:val="num" w:pos="567"/>
        </w:tabs>
        <w:ind w:left="567" w:hanging="1191"/>
      </w:pPr>
      <w:rPr>
        <w:rFonts w:cs="Times New Roman" w:hint="default"/>
      </w:rPr>
    </w:lvl>
    <w:lvl w:ilvl="5">
      <w:start w:val="1"/>
      <w:numFmt w:val="decimal"/>
      <w:pStyle w:val="Heading6"/>
      <w:lvlText w:val="%1.%2.%3.%4.%5.%6"/>
      <w:lvlJc w:val="left"/>
      <w:pPr>
        <w:tabs>
          <w:tab w:val="num" w:pos="737"/>
        </w:tabs>
        <w:ind w:left="737" w:hanging="1361"/>
      </w:pPr>
      <w:rPr>
        <w:rFonts w:cs="Times New Roman" w:hint="default"/>
      </w:rPr>
    </w:lvl>
    <w:lvl w:ilvl="6">
      <w:start w:val="1"/>
      <w:numFmt w:val="decimal"/>
      <w:pStyle w:val="Heading7"/>
      <w:lvlText w:val="%1.%2.%3.%4.%5.%6.%7"/>
      <w:lvlJc w:val="left"/>
      <w:pPr>
        <w:tabs>
          <w:tab w:val="num" w:pos="851"/>
        </w:tabs>
        <w:ind w:left="851" w:hanging="1475"/>
      </w:pPr>
      <w:rPr>
        <w:rFonts w:cs="Times New Roman" w:hint="default"/>
      </w:rPr>
    </w:lvl>
    <w:lvl w:ilvl="7">
      <w:start w:val="1"/>
      <w:numFmt w:val="decimal"/>
      <w:pStyle w:val="Heading8"/>
      <w:lvlText w:val="%1.%2.%3.%4.%5.%6.%7.%8"/>
      <w:lvlJc w:val="left"/>
      <w:pPr>
        <w:tabs>
          <w:tab w:val="num" w:pos="1021"/>
        </w:tabs>
        <w:ind w:left="1021" w:hanging="1645"/>
      </w:pPr>
      <w:rPr>
        <w:rFonts w:cs="Times New Roman" w:hint="default"/>
      </w:rPr>
    </w:lvl>
    <w:lvl w:ilvl="8">
      <w:start w:val="1"/>
      <w:numFmt w:val="decimal"/>
      <w:pStyle w:val="Heading9"/>
      <w:lvlText w:val="%1.%2.%3.%4.%5.%6.%7.%8.%9"/>
      <w:lvlJc w:val="left"/>
      <w:pPr>
        <w:tabs>
          <w:tab w:val="num" w:pos="1134"/>
        </w:tabs>
        <w:ind w:left="1134" w:hanging="1758"/>
      </w:pPr>
      <w:rPr>
        <w:rFonts w:cs="Times New Roman" w:hint="default"/>
      </w:rPr>
    </w:lvl>
  </w:abstractNum>
  <w:abstractNum w:abstractNumId="11" w15:restartNumberingAfterBreak="0">
    <w:nsid w:val="65390C94"/>
    <w:multiLevelType w:val="hybridMultilevel"/>
    <w:tmpl w:val="4AA4E10A"/>
    <w:lvl w:ilvl="0" w:tplc="EC7E2AFE">
      <w:start w:val="1"/>
      <w:numFmt w:val="decimal"/>
      <w:pStyle w:val="Supplementtitle"/>
      <w:suff w:val="nothing"/>
      <w:lvlText w:val="%1."/>
      <w:lvlJc w:val="left"/>
      <w:rPr>
        <w:rFonts w:cs="Times New Roman" w:hint="default"/>
        <w:vanish/>
      </w:rPr>
    </w:lvl>
    <w:lvl w:ilvl="1" w:tplc="CB6CACF8" w:tentative="1">
      <w:start w:val="1"/>
      <w:numFmt w:val="lowerLetter"/>
      <w:lvlText w:val="%2."/>
      <w:lvlJc w:val="left"/>
      <w:pPr>
        <w:ind w:left="1440" w:hanging="360"/>
      </w:pPr>
      <w:rPr>
        <w:rFonts w:cs="Times New Roman"/>
      </w:rPr>
    </w:lvl>
    <w:lvl w:ilvl="2" w:tplc="195E9562" w:tentative="1">
      <w:start w:val="1"/>
      <w:numFmt w:val="lowerRoman"/>
      <w:lvlText w:val="%3."/>
      <w:lvlJc w:val="right"/>
      <w:pPr>
        <w:ind w:left="2160" w:hanging="180"/>
      </w:pPr>
      <w:rPr>
        <w:rFonts w:cs="Times New Roman"/>
      </w:rPr>
    </w:lvl>
    <w:lvl w:ilvl="3" w:tplc="71DA28A8" w:tentative="1">
      <w:start w:val="1"/>
      <w:numFmt w:val="decimal"/>
      <w:lvlText w:val="%4."/>
      <w:lvlJc w:val="left"/>
      <w:pPr>
        <w:ind w:left="2880" w:hanging="360"/>
      </w:pPr>
      <w:rPr>
        <w:rFonts w:cs="Times New Roman"/>
      </w:rPr>
    </w:lvl>
    <w:lvl w:ilvl="4" w:tplc="135AB854" w:tentative="1">
      <w:start w:val="1"/>
      <w:numFmt w:val="lowerLetter"/>
      <w:lvlText w:val="%5."/>
      <w:lvlJc w:val="left"/>
      <w:pPr>
        <w:ind w:left="3600" w:hanging="360"/>
      </w:pPr>
      <w:rPr>
        <w:rFonts w:cs="Times New Roman"/>
      </w:rPr>
    </w:lvl>
    <w:lvl w:ilvl="5" w:tplc="17DA5F44" w:tentative="1">
      <w:start w:val="1"/>
      <w:numFmt w:val="lowerRoman"/>
      <w:lvlText w:val="%6."/>
      <w:lvlJc w:val="right"/>
      <w:pPr>
        <w:ind w:left="4320" w:hanging="180"/>
      </w:pPr>
      <w:rPr>
        <w:rFonts w:cs="Times New Roman"/>
      </w:rPr>
    </w:lvl>
    <w:lvl w:ilvl="6" w:tplc="41AA6FDE" w:tentative="1">
      <w:start w:val="1"/>
      <w:numFmt w:val="decimal"/>
      <w:lvlText w:val="%7."/>
      <w:lvlJc w:val="left"/>
      <w:pPr>
        <w:ind w:left="5040" w:hanging="360"/>
      </w:pPr>
      <w:rPr>
        <w:rFonts w:cs="Times New Roman"/>
      </w:rPr>
    </w:lvl>
    <w:lvl w:ilvl="7" w:tplc="09BE03B8" w:tentative="1">
      <w:start w:val="1"/>
      <w:numFmt w:val="lowerLetter"/>
      <w:lvlText w:val="%8."/>
      <w:lvlJc w:val="left"/>
      <w:pPr>
        <w:ind w:left="5760" w:hanging="360"/>
      </w:pPr>
      <w:rPr>
        <w:rFonts w:cs="Times New Roman"/>
      </w:rPr>
    </w:lvl>
    <w:lvl w:ilvl="8" w:tplc="0D84D3E6" w:tentative="1">
      <w:start w:val="1"/>
      <w:numFmt w:val="lowerRoman"/>
      <w:lvlText w:val="%9."/>
      <w:lvlJc w:val="right"/>
      <w:pPr>
        <w:ind w:left="6480" w:hanging="180"/>
      </w:pPr>
      <w:rPr>
        <w:rFonts w:cs="Times New Roman"/>
      </w:rPr>
    </w:lvl>
  </w:abstractNum>
  <w:abstractNum w:abstractNumId="12" w15:restartNumberingAfterBreak="0">
    <w:nsid w:val="7E20588C"/>
    <w:multiLevelType w:val="multilevel"/>
    <w:tmpl w:val="6FB043B0"/>
    <w:lvl w:ilvl="0">
      <w:start w:val="1"/>
      <w:numFmt w:val="decimal"/>
      <w:pStyle w:val="ListNumber"/>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758" w:hanging="794"/>
      </w:pPr>
      <w:rPr>
        <w:rFonts w:hint="default"/>
      </w:rPr>
    </w:lvl>
    <w:lvl w:ilvl="3">
      <w:start w:val="1"/>
      <w:numFmt w:val="decimal"/>
      <w:lvlText w:val="%1.%2.%3.%4."/>
      <w:lvlJc w:val="left"/>
      <w:pPr>
        <w:tabs>
          <w:tab w:val="num" w:pos="4536"/>
        </w:tabs>
        <w:ind w:left="2722" w:hanging="964"/>
      </w:pPr>
      <w:rPr>
        <w:rFonts w:hint="default"/>
      </w:rPr>
    </w:lvl>
    <w:lvl w:ilvl="4">
      <w:start w:val="1"/>
      <w:numFmt w:val="decimal"/>
      <w:lvlText w:val="%1.%2.%3.%4.%5."/>
      <w:lvlJc w:val="left"/>
      <w:pPr>
        <w:ind w:left="2892" w:hanging="1134"/>
      </w:pPr>
      <w:rPr>
        <w:rFonts w:hint="default"/>
      </w:rPr>
    </w:lvl>
    <w:lvl w:ilvl="5">
      <w:start w:val="1"/>
      <w:numFmt w:val="decimal"/>
      <w:lvlText w:val="%1.%2.%3.%4.%5.%6."/>
      <w:lvlJc w:val="left"/>
      <w:pPr>
        <w:tabs>
          <w:tab w:val="num" w:pos="17577"/>
        </w:tabs>
        <w:ind w:left="3119" w:hanging="1361"/>
      </w:pPr>
      <w:rPr>
        <w:rFonts w:hint="default"/>
      </w:rPr>
    </w:lvl>
    <w:lvl w:ilvl="6">
      <w:start w:val="1"/>
      <w:numFmt w:val="decimal"/>
      <w:lvlText w:val="%1.%2.%3.%4.%5.%6.%7."/>
      <w:lvlJc w:val="left"/>
      <w:pPr>
        <w:ind w:left="3289" w:hanging="1531"/>
      </w:pPr>
      <w:rPr>
        <w:rFonts w:hint="default"/>
      </w:rPr>
    </w:lvl>
    <w:lvl w:ilvl="7">
      <w:start w:val="1"/>
      <w:numFmt w:val="decimal"/>
      <w:lvlText w:val="%1.%2.%3.%4.%5.%6.%7.%8."/>
      <w:lvlJc w:val="left"/>
      <w:pPr>
        <w:ind w:left="3459" w:hanging="1701"/>
      </w:pPr>
      <w:rPr>
        <w:rFonts w:hint="default"/>
      </w:rPr>
    </w:lvl>
    <w:lvl w:ilvl="8">
      <w:start w:val="1"/>
      <w:numFmt w:val="decimal"/>
      <w:lvlText w:val="%1.%2.%3.%4.%5.%6.%7.%8.%9."/>
      <w:lvlJc w:val="left"/>
      <w:pPr>
        <w:ind w:left="3686" w:hanging="1928"/>
      </w:pPr>
      <w:rPr>
        <w:rFonts w:hint="default"/>
      </w:rPr>
    </w:lvl>
  </w:abstractNum>
  <w:abstractNum w:abstractNumId="13" w15:restartNumberingAfterBreak="0">
    <w:nsid w:val="7F9D7A81"/>
    <w:multiLevelType w:val="multilevel"/>
    <w:tmpl w:val="0406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7FB354B8"/>
    <w:multiLevelType w:val="multilevel"/>
    <w:tmpl w:val="45EAB33E"/>
    <w:lvl w:ilvl="0">
      <w:start w:val="1"/>
      <w:numFmt w:val="bullet"/>
      <w:pStyle w:val="List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1213494905">
    <w:abstractNumId w:val="14"/>
  </w:num>
  <w:num w:numId="2" w16cid:durableId="338192120">
    <w:abstractNumId w:val="7"/>
  </w:num>
  <w:num w:numId="3" w16cid:durableId="1572958721">
    <w:abstractNumId w:val="6"/>
  </w:num>
  <w:num w:numId="4" w16cid:durableId="1930580067">
    <w:abstractNumId w:val="5"/>
  </w:num>
  <w:num w:numId="5" w16cid:durableId="557865268">
    <w:abstractNumId w:val="4"/>
  </w:num>
  <w:num w:numId="6" w16cid:durableId="152455032">
    <w:abstractNumId w:val="12"/>
  </w:num>
  <w:num w:numId="7" w16cid:durableId="910579020">
    <w:abstractNumId w:val="3"/>
  </w:num>
  <w:num w:numId="8" w16cid:durableId="1653022184">
    <w:abstractNumId w:val="2"/>
  </w:num>
  <w:num w:numId="9" w16cid:durableId="826553263">
    <w:abstractNumId w:val="1"/>
  </w:num>
  <w:num w:numId="10" w16cid:durableId="1694915723">
    <w:abstractNumId w:val="0"/>
  </w:num>
  <w:num w:numId="11" w16cid:durableId="1577865157">
    <w:abstractNumId w:val="11"/>
  </w:num>
  <w:num w:numId="12" w16cid:durableId="28303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8881212">
    <w:abstractNumId w:val="8"/>
  </w:num>
  <w:num w:numId="14" w16cid:durableId="1625579464">
    <w:abstractNumId w:val="10"/>
  </w:num>
  <w:num w:numId="15" w16cid:durableId="449667985">
    <w:abstractNumId w:val="13"/>
  </w:num>
  <w:num w:numId="16" w16cid:durableId="963384916">
    <w:abstractNumId w:val="14"/>
  </w:num>
  <w:num w:numId="17" w16cid:durableId="1444031522">
    <w:abstractNumId w:val="8"/>
  </w:num>
  <w:num w:numId="18" w16cid:durableId="407701548">
    <w:abstractNumId w:val="8"/>
  </w:num>
  <w:num w:numId="19" w16cid:durableId="420956736">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B94"/>
    <w:rsid w:val="00001206"/>
    <w:rsid w:val="00004000"/>
    <w:rsid w:val="00004865"/>
    <w:rsid w:val="00006988"/>
    <w:rsid w:val="000101EC"/>
    <w:rsid w:val="00011351"/>
    <w:rsid w:val="0001270D"/>
    <w:rsid w:val="00012E64"/>
    <w:rsid w:val="00014FD3"/>
    <w:rsid w:val="000162D0"/>
    <w:rsid w:val="000178AC"/>
    <w:rsid w:val="00025683"/>
    <w:rsid w:val="000275D6"/>
    <w:rsid w:val="000305CC"/>
    <w:rsid w:val="00031C1D"/>
    <w:rsid w:val="000325D9"/>
    <w:rsid w:val="00032B3D"/>
    <w:rsid w:val="00035B26"/>
    <w:rsid w:val="0003686F"/>
    <w:rsid w:val="0004331B"/>
    <w:rsid w:val="00047B9F"/>
    <w:rsid w:val="00050588"/>
    <w:rsid w:val="00053C3B"/>
    <w:rsid w:val="00053F79"/>
    <w:rsid w:val="00065072"/>
    <w:rsid w:val="00065C3C"/>
    <w:rsid w:val="00066591"/>
    <w:rsid w:val="00067355"/>
    <w:rsid w:val="000757DE"/>
    <w:rsid w:val="00076D04"/>
    <w:rsid w:val="00087FA0"/>
    <w:rsid w:val="00090843"/>
    <w:rsid w:val="000909D7"/>
    <w:rsid w:val="0009128C"/>
    <w:rsid w:val="00091CF6"/>
    <w:rsid w:val="000925B0"/>
    <w:rsid w:val="00094ABD"/>
    <w:rsid w:val="0009505F"/>
    <w:rsid w:val="00095A4A"/>
    <w:rsid w:val="000963CC"/>
    <w:rsid w:val="000A32DD"/>
    <w:rsid w:val="000A4033"/>
    <w:rsid w:val="000C05A4"/>
    <w:rsid w:val="000C3D92"/>
    <w:rsid w:val="000C7F31"/>
    <w:rsid w:val="000D0AD1"/>
    <w:rsid w:val="000D5465"/>
    <w:rsid w:val="000E45A1"/>
    <w:rsid w:val="000F1B17"/>
    <w:rsid w:val="000F22CD"/>
    <w:rsid w:val="000F4E10"/>
    <w:rsid w:val="000F5031"/>
    <w:rsid w:val="000F6A42"/>
    <w:rsid w:val="000F7A8D"/>
    <w:rsid w:val="00101053"/>
    <w:rsid w:val="00101346"/>
    <w:rsid w:val="00102246"/>
    <w:rsid w:val="001025BE"/>
    <w:rsid w:val="00103E3F"/>
    <w:rsid w:val="00105B1D"/>
    <w:rsid w:val="0011127C"/>
    <w:rsid w:val="00117644"/>
    <w:rsid w:val="00117D8C"/>
    <w:rsid w:val="00117FBE"/>
    <w:rsid w:val="00123A20"/>
    <w:rsid w:val="00124838"/>
    <w:rsid w:val="0012534C"/>
    <w:rsid w:val="00126C49"/>
    <w:rsid w:val="0013244F"/>
    <w:rsid w:val="00134F89"/>
    <w:rsid w:val="00140902"/>
    <w:rsid w:val="001434A0"/>
    <w:rsid w:val="00144078"/>
    <w:rsid w:val="001447A0"/>
    <w:rsid w:val="00147CF9"/>
    <w:rsid w:val="00150265"/>
    <w:rsid w:val="00150678"/>
    <w:rsid w:val="00155BA6"/>
    <w:rsid w:val="00156A9D"/>
    <w:rsid w:val="0016103E"/>
    <w:rsid w:val="00161FD6"/>
    <w:rsid w:val="00172211"/>
    <w:rsid w:val="00172F5E"/>
    <w:rsid w:val="001752F5"/>
    <w:rsid w:val="00175A1A"/>
    <w:rsid w:val="00175DAB"/>
    <w:rsid w:val="00182651"/>
    <w:rsid w:val="001A3659"/>
    <w:rsid w:val="001A46BA"/>
    <w:rsid w:val="001A4890"/>
    <w:rsid w:val="001B323E"/>
    <w:rsid w:val="001B3332"/>
    <w:rsid w:val="001B622B"/>
    <w:rsid w:val="001B7413"/>
    <w:rsid w:val="001C2147"/>
    <w:rsid w:val="001C24F6"/>
    <w:rsid w:val="001C4C70"/>
    <w:rsid w:val="001D1899"/>
    <w:rsid w:val="001E01D4"/>
    <w:rsid w:val="001E1890"/>
    <w:rsid w:val="001E28DA"/>
    <w:rsid w:val="001E4ACC"/>
    <w:rsid w:val="001E5404"/>
    <w:rsid w:val="00204C55"/>
    <w:rsid w:val="002114D0"/>
    <w:rsid w:val="00213A58"/>
    <w:rsid w:val="00215DDE"/>
    <w:rsid w:val="00216A56"/>
    <w:rsid w:val="00216CF1"/>
    <w:rsid w:val="002170C9"/>
    <w:rsid w:val="002221FF"/>
    <w:rsid w:val="00223DC6"/>
    <w:rsid w:val="002252FE"/>
    <w:rsid w:val="00234100"/>
    <w:rsid w:val="002343B4"/>
    <w:rsid w:val="00234663"/>
    <w:rsid w:val="00235683"/>
    <w:rsid w:val="0024193F"/>
    <w:rsid w:val="00244660"/>
    <w:rsid w:val="00244D70"/>
    <w:rsid w:val="0025216A"/>
    <w:rsid w:val="00253454"/>
    <w:rsid w:val="002627E8"/>
    <w:rsid w:val="00264744"/>
    <w:rsid w:val="0027001C"/>
    <w:rsid w:val="002801DA"/>
    <w:rsid w:val="00280261"/>
    <w:rsid w:val="00280A43"/>
    <w:rsid w:val="0028658E"/>
    <w:rsid w:val="002874F8"/>
    <w:rsid w:val="002901F8"/>
    <w:rsid w:val="002907C1"/>
    <w:rsid w:val="002913D0"/>
    <w:rsid w:val="00292041"/>
    <w:rsid w:val="00294770"/>
    <w:rsid w:val="002947EB"/>
    <w:rsid w:val="00295E37"/>
    <w:rsid w:val="0029658B"/>
    <w:rsid w:val="002A2FE9"/>
    <w:rsid w:val="002B5EDD"/>
    <w:rsid w:val="002C4084"/>
    <w:rsid w:val="002C5297"/>
    <w:rsid w:val="002C7B7D"/>
    <w:rsid w:val="002D43D1"/>
    <w:rsid w:val="002D5562"/>
    <w:rsid w:val="002D64E8"/>
    <w:rsid w:val="002E04E3"/>
    <w:rsid w:val="002E18AD"/>
    <w:rsid w:val="002E27B6"/>
    <w:rsid w:val="002E32EB"/>
    <w:rsid w:val="002E4A59"/>
    <w:rsid w:val="002E74A4"/>
    <w:rsid w:val="002E7A18"/>
    <w:rsid w:val="002E7FD3"/>
    <w:rsid w:val="002F18EB"/>
    <w:rsid w:val="002F447F"/>
    <w:rsid w:val="002F5B63"/>
    <w:rsid w:val="003064DC"/>
    <w:rsid w:val="00313E0F"/>
    <w:rsid w:val="00320824"/>
    <w:rsid w:val="003267AD"/>
    <w:rsid w:val="003316C6"/>
    <w:rsid w:val="00333648"/>
    <w:rsid w:val="003336F7"/>
    <w:rsid w:val="00334A24"/>
    <w:rsid w:val="00341BD7"/>
    <w:rsid w:val="0034590C"/>
    <w:rsid w:val="00350CCD"/>
    <w:rsid w:val="00355218"/>
    <w:rsid w:val="00362876"/>
    <w:rsid w:val="0037409B"/>
    <w:rsid w:val="0037650F"/>
    <w:rsid w:val="00380BB5"/>
    <w:rsid w:val="00380CBD"/>
    <w:rsid w:val="003946A6"/>
    <w:rsid w:val="003A0C28"/>
    <w:rsid w:val="003A4710"/>
    <w:rsid w:val="003B204D"/>
    <w:rsid w:val="003B2757"/>
    <w:rsid w:val="003B2D3B"/>
    <w:rsid w:val="003B35B0"/>
    <w:rsid w:val="003B6993"/>
    <w:rsid w:val="003C0CE9"/>
    <w:rsid w:val="003C3644"/>
    <w:rsid w:val="003C40A5"/>
    <w:rsid w:val="003C460C"/>
    <w:rsid w:val="003C4F9F"/>
    <w:rsid w:val="003C60F1"/>
    <w:rsid w:val="003C6ABA"/>
    <w:rsid w:val="003D068E"/>
    <w:rsid w:val="003D0891"/>
    <w:rsid w:val="003D0E00"/>
    <w:rsid w:val="003D2D79"/>
    <w:rsid w:val="003E53E0"/>
    <w:rsid w:val="003E6021"/>
    <w:rsid w:val="003E6074"/>
    <w:rsid w:val="003F173D"/>
    <w:rsid w:val="003F24C0"/>
    <w:rsid w:val="003F3392"/>
    <w:rsid w:val="003F39F3"/>
    <w:rsid w:val="003F4055"/>
    <w:rsid w:val="003F661C"/>
    <w:rsid w:val="004014BA"/>
    <w:rsid w:val="00402A41"/>
    <w:rsid w:val="00403DDF"/>
    <w:rsid w:val="00412291"/>
    <w:rsid w:val="00413A17"/>
    <w:rsid w:val="00414021"/>
    <w:rsid w:val="00420155"/>
    <w:rsid w:val="004215BC"/>
    <w:rsid w:val="00421D52"/>
    <w:rsid w:val="0042297B"/>
    <w:rsid w:val="004245E4"/>
    <w:rsid w:val="00424709"/>
    <w:rsid w:val="00424AD9"/>
    <w:rsid w:val="00425B2A"/>
    <w:rsid w:val="00430819"/>
    <w:rsid w:val="00430B96"/>
    <w:rsid w:val="004400E6"/>
    <w:rsid w:val="004420EC"/>
    <w:rsid w:val="00442C52"/>
    <w:rsid w:val="004441C5"/>
    <w:rsid w:val="004501F4"/>
    <w:rsid w:val="0045404F"/>
    <w:rsid w:val="00454C61"/>
    <w:rsid w:val="00455365"/>
    <w:rsid w:val="00460F5D"/>
    <w:rsid w:val="00465D99"/>
    <w:rsid w:val="004719DE"/>
    <w:rsid w:val="00473BCF"/>
    <w:rsid w:val="00480E9E"/>
    <w:rsid w:val="00481451"/>
    <w:rsid w:val="00481EAF"/>
    <w:rsid w:val="004854A3"/>
    <w:rsid w:val="00492C63"/>
    <w:rsid w:val="00496BE1"/>
    <w:rsid w:val="00497992"/>
    <w:rsid w:val="004A5FFD"/>
    <w:rsid w:val="004B2A88"/>
    <w:rsid w:val="004B74E8"/>
    <w:rsid w:val="004C01B2"/>
    <w:rsid w:val="004C4C16"/>
    <w:rsid w:val="004D0C11"/>
    <w:rsid w:val="004D50BF"/>
    <w:rsid w:val="004E166F"/>
    <w:rsid w:val="004E3305"/>
    <w:rsid w:val="004E51A3"/>
    <w:rsid w:val="004E6899"/>
    <w:rsid w:val="004E6AB4"/>
    <w:rsid w:val="004F1ED7"/>
    <w:rsid w:val="004F5D1B"/>
    <w:rsid w:val="004F5D4F"/>
    <w:rsid w:val="005005C6"/>
    <w:rsid w:val="0050084B"/>
    <w:rsid w:val="00500ECF"/>
    <w:rsid w:val="005135B2"/>
    <w:rsid w:val="00513C97"/>
    <w:rsid w:val="00516608"/>
    <w:rsid w:val="005177A4"/>
    <w:rsid w:val="005178A7"/>
    <w:rsid w:val="005203AF"/>
    <w:rsid w:val="00522487"/>
    <w:rsid w:val="00530716"/>
    <w:rsid w:val="00531E4A"/>
    <w:rsid w:val="005328A3"/>
    <w:rsid w:val="00532AE0"/>
    <w:rsid w:val="00537EC5"/>
    <w:rsid w:val="00543EF2"/>
    <w:rsid w:val="00545920"/>
    <w:rsid w:val="00547F22"/>
    <w:rsid w:val="005509E2"/>
    <w:rsid w:val="00551261"/>
    <w:rsid w:val="00554B40"/>
    <w:rsid w:val="0055579F"/>
    <w:rsid w:val="005602FA"/>
    <w:rsid w:val="005624C1"/>
    <w:rsid w:val="00570324"/>
    <w:rsid w:val="0057346D"/>
    <w:rsid w:val="00574F1F"/>
    <w:rsid w:val="00582AE7"/>
    <w:rsid w:val="005837E1"/>
    <w:rsid w:val="00585126"/>
    <w:rsid w:val="00591510"/>
    <w:rsid w:val="00596999"/>
    <w:rsid w:val="005A0DBE"/>
    <w:rsid w:val="005A28D4"/>
    <w:rsid w:val="005B2040"/>
    <w:rsid w:val="005B21F9"/>
    <w:rsid w:val="005B2EDC"/>
    <w:rsid w:val="005B3B51"/>
    <w:rsid w:val="005C3A9B"/>
    <w:rsid w:val="005C5E42"/>
    <w:rsid w:val="005C5F97"/>
    <w:rsid w:val="005C6EF7"/>
    <w:rsid w:val="005C769C"/>
    <w:rsid w:val="005D30E9"/>
    <w:rsid w:val="005D4530"/>
    <w:rsid w:val="005D5676"/>
    <w:rsid w:val="005D571A"/>
    <w:rsid w:val="005E2D62"/>
    <w:rsid w:val="005E6AE0"/>
    <w:rsid w:val="005F0E71"/>
    <w:rsid w:val="005F1580"/>
    <w:rsid w:val="005F1810"/>
    <w:rsid w:val="005F3ED8"/>
    <w:rsid w:val="005F6B57"/>
    <w:rsid w:val="00603474"/>
    <w:rsid w:val="0060749E"/>
    <w:rsid w:val="006116B4"/>
    <w:rsid w:val="006149A3"/>
    <w:rsid w:val="0062401A"/>
    <w:rsid w:val="0063033F"/>
    <w:rsid w:val="006330E8"/>
    <w:rsid w:val="00636689"/>
    <w:rsid w:val="00637F5D"/>
    <w:rsid w:val="00641B8C"/>
    <w:rsid w:val="0064357A"/>
    <w:rsid w:val="0064370C"/>
    <w:rsid w:val="00647CC2"/>
    <w:rsid w:val="006504C6"/>
    <w:rsid w:val="00651B81"/>
    <w:rsid w:val="006523A2"/>
    <w:rsid w:val="00654363"/>
    <w:rsid w:val="00654CBA"/>
    <w:rsid w:val="00655B49"/>
    <w:rsid w:val="00655F5E"/>
    <w:rsid w:val="006612C9"/>
    <w:rsid w:val="006649F6"/>
    <w:rsid w:val="00666EEF"/>
    <w:rsid w:val="00672883"/>
    <w:rsid w:val="00674966"/>
    <w:rsid w:val="00681D83"/>
    <w:rsid w:val="00681E82"/>
    <w:rsid w:val="00682339"/>
    <w:rsid w:val="006858BA"/>
    <w:rsid w:val="0069003A"/>
    <w:rsid w:val="006900C2"/>
    <w:rsid w:val="00691035"/>
    <w:rsid w:val="00691F53"/>
    <w:rsid w:val="00691F89"/>
    <w:rsid w:val="006929AC"/>
    <w:rsid w:val="006943CD"/>
    <w:rsid w:val="00696F0F"/>
    <w:rsid w:val="00697438"/>
    <w:rsid w:val="00697650"/>
    <w:rsid w:val="006A19F2"/>
    <w:rsid w:val="006A25B9"/>
    <w:rsid w:val="006A5CDB"/>
    <w:rsid w:val="006A766E"/>
    <w:rsid w:val="006B2686"/>
    <w:rsid w:val="006B2773"/>
    <w:rsid w:val="006B30A9"/>
    <w:rsid w:val="006B32FE"/>
    <w:rsid w:val="006B37AB"/>
    <w:rsid w:val="006B3EF8"/>
    <w:rsid w:val="006B52DD"/>
    <w:rsid w:val="006C0A4C"/>
    <w:rsid w:val="006C0FBE"/>
    <w:rsid w:val="006D0ADA"/>
    <w:rsid w:val="006E0AB1"/>
    <w:rsid w:val="006E1889"/>
    <w:rsid w:val="006E1C76"/>
    <w:rsid w:val="006E1CC0"/>
    <w:rsid w:val="006E252F"/>
    <w:rsid w:val="006E2A9E"/>
    <w:rsid w:val="006E50F1"/>
    <w:rsid w:val="006E7738"/>
    <w:rsid w:val="006F6EC7"/>
    <w:rsid w:val="007008EE"/>
    <w:rsid w:val="00700967"/>
    <w:rsid w:val="007009A8"/>
    <w:rsid w:val="0070267E"/>
    <w:rsid w:val="007047AF"/>
    <w:rsid w:val="00706E32"/>
    <w:rsid w:val="00710344"/>
    <w:rsid w:val="00710F64"/>
    <w:rsid w:val="007113F1"/>
    <w:rsid w:val="007225C0"/>
    <w:rsid w:val="007272C4"/>
    <w:rsid w:val="007308ED"/>
    <w:rsid w:val="00730F00"/>
    <w:rsid w:val="007323AE"/>
    <w:rsid w:val="007344B7"/>
    <w:rsid w:val="007402B0"/>
    <w:rsid w:val="00740990"/>
    <w:rsid w:val="00745D6A"/>
    <w:rsid w:val="00746DAE"/>
    <w:rsid w:val="00752EC2"/>
    <w:rsid w:val="00754023"/>
    <w:rsid w:val="007546AF"/>
    <w:rsid w:val="00762EA2"/>
    <w:rsid w:val="00765934"/>
    <w:rsid w:val="00765A48"/>
    <w:rsid w:val="0076667F"/>
    <w:rsid w:val="0077451B"/>
    <w:rsid w:val="00777B39"/>
    <w:rsid w:val="0078220F"/>
    <w:rsid w:val="007830AC"/>
    <w:rsid w:val="0078343F"/>
    <w:rsid w:val="0078602A"/>
    <w:rsid w:val="007873C5"/>
    <w:rsid w:val="00787A62"/>
    <w:rsid w:val="00791763"/>
    <w:rsid w:val="00794D60"/>
    <w:rsid w:val="0079583B"/>
    <w:rsid w:val="00796E99"/>
    <w:rsid w:val="00797A9A"/>
    <w:rsid w:val="007A4163"/>
    <w:rsid w:val="007A6431"/>
    <w:rsid w:val="007B02C8"/>
    <w:rsid w:val="007B0DC1"/>
    <w:rsid w:val="007B118D"/>
    <w:rsid w:val="007B3D4D"/>
    <w:rsid w:val="007B7662"/>
    <w:rsid w:val="007C5EFF"/>
    <w:rsid w:val="007C61E9"/>
    <w:rsid w:val="007D20E5"/>
    <w:rsid w:val="007D36A2"/>
    <w:rsid w:val="007D499B"/>
    <w:rsid w:val="007E0A60"/>
    <w:rsid w:val="007E373C"/>
    <w:rsid w:val="007E3BF4"/>
    <w:rsid w:val="007E5A04"/>
    <w:rsid w:val="007E730B"/>
    <w:rsid w:val="007E7C73"/>
    <w:rsid w:val="007F1101"/>
    <w:rsid w:val="007F13BE"/>
    <w:rsid w:val="007F192B"/>
    <w:rsid w:val="007F2329"/>
    <w:rsid w:val="008002CE"/>
    <w:rsid w:val="00801CA4"/>
    <w:rsid w:val="0080224B"/>
    <w:rsid w:val="00806681"/>
    <w:rsid w:val="00807DD1"/>
    <w:rsid w:val="008134CA"/>
    <w:rsid w:val="0081486E"/>
    <w:rsid w:val="0082050B"/>
    <w:rsid w:val="008261DD"/>
    <w:rsid w:val="008268D7"/>
    <w:rsid w:val="0083084A"/>
    <w:rsid w:val="00836161"/>
    <w:rsid w:val="00837AD6"/>
    <w:rsid w:val="00840014"/>
    <w:rsid w:val="00841A14"/>
    <w:rsid w:val="00847D8C"/>
    <w:rsid w:val="00855823"/>
    <w:rsid w:val="00856BB7"/>
    <w:rsid w:val="008637B5"/>
    <w:rsid w:val="00863B4A"/>
    <w:rsid w:val="00865F29"/>
    <w:rsid w:val="00870E47"/>
    <w:rsid w:val="00875696"/>
    <w:rsid w:val="00877C75"/>
    <w:rsid w:val="00881751"/>
    <w:rsid w:val="00892D08"/>
    <w:rsid w:val="008936E6"/>
    <w:rsid w:val="00893791"/>
    <w:rsid w:val="0089531C"/>
    <w:rsid w:val="0089720C"/>
    <w:rsid w:val="0089777A"/>
    <w:rsid w:val="008A34B1"/>
    <w:rsid w:val="008A38F9"/>
    <w:rsid w:val="008B36CB"/>
    <w:rsid w:val="008B72FD"/>
    <w:rsid w:val="008D2FBD"/>
    <w:rsid w:val="008D32D7"/>
    <w:rsid w:val="008D5067"/>
    <w:rsid w:val="008E03C9"/>
    <w:rsid w:val="008E06E2"/>
    <w:rsid w:val="008E2A87"/>
    <w:rsid w:val="008E5A6D"/>
    <w:rsid w:val="008E7354"/>
    <w:rsid w:val="008F2613"/>
    <w:rsid w:val="008F32DF"/>
    <w:rsid w:val="008F4D20"/>
    <w:rsid w:val="008F73A3"/>
    <w:rsid w:val="00901304"/>
    <w:rsid w:val="00903F3F"/>
    <w:rsid w:val="009067DB"/>
    <w:rsid w:val="00906EE9"/>
    <w:rsid w:val="00907194"/>
    <w:rsid w:val="00912795"/>
    <w:rsid w:val="009173B1"/>
    <w:rsid w:val="00922F7E"/>
    <w:rsid w:val="00923409"/>
    <w:rsid w:val="009242AD"/>
    <w:rsid w:val="00936B38"/>
    <w:rsid w:val="00942D8C"/>
    <w:rsid w:val="0094629F"/>
    <w:rsid w:val="00946819"/>
    <w:rsid w:val="00946D5D"/>
    <w:rsid w:val="0094757D"/>
    <w:rsid w:val="00950269"/>
    <w:rsid w:val="00950C18"/>
    <w:rsid w:val="00951B25"/>
    <w:rsid w:val="00952F70"/>
    <w:rsid w:val="00954633"/>
    <w:rsid w:val="00956861"/>
    <w:rsid w:val="00961A7C"/>
    <w:rsid w:val="009669EB"/>
    <w:rsid w:val="00972F4F"/>
    <w:rsid w:val="009731E0"/>
    <w:rsid w:val="009736F4"/>
    <w:rsid w:val="009737E4"/>
    <w:rsid w:val="00974E5D"/>
    <w:rsid w:val="0097739E"/>
    <w:rsid w:val="0097774C"/>
    <w:rsid w:val="00981EDF"/>
    <w:rsid w:val="00983B74"/>
    <w:rsid w:val="00983BB1"/>
    <w:rsid w:val="00986C76"/>
    <w:rsid w:val="009900C7"/>
    <w:rsid w:val="00990263"/>
    <w:rsid w:val="00990718"/>
    <w:rsid w:val="009910FC"/>
    <w:rsid w:val="0099181B"/>
    <w:rsid w:val="00994055"/>
    <w:rsid w:val="009953A3"/>
    <w:rsid w:val="00997533"/>
    <w:rsid w:val="009A0EFE"/>
    <w:rsid w:val="009A14B0"/>
    <w:rsid w:val="009A2C60"/>
    <w:rsid w:val="009A3960"/>
    <w:rsid w:val="009A3FD2"/>
    <w:rsid w:val="009A4CCC"/>
    <w:rsid w:val="009A7C79"/>
    <w:rsid w:val="009B3902"/>
    <w:rsid w:val="009B5940"/>
    <w:rsid w:val="009B6C3B"/>
    <w:rsid w:val="009C3547"/>
    <w:rsid w:val="009C620B"/>
    <w:rsid w:val="009D1E80"/>
    <w:rsid w:val="009D51F7"/>
    <w:rsid w:val="009E1383"/>
    <w:rsid w:val="009E1845"/>
    <w:rsid w:val="009E4A47"/>
    <w:rsid w:val="009E4B94"/>
    <w:rsid w:val="009F0018"/>
    <w:rsid w:val="009F5D19"/>
    <w:rsid w:val="00A0046B"/>
    <w:rsid w:val="00A02746"/>
    <w:rsid w:val="00A040A9"/>
    <w:rsid w:val="00A07431"/>
    <w:rsid w:val="00A10F56"/>
    <w:rsid w:val="00A12608"/>
    <w:rsid w:val="00A12C05"/>
    <w:rsid w:val="00A14624"/>
    <w:rsid w:val="00A167DC"/>
    <w:rsid w:val="00A202D6"/>
    <w:rsid w:val="00A21184"/>
    <w:rsid w:val="00A213A6"/>
    <w:rsid w:val="00A27A90"/>
    <w:rsid w:val="00A30942"/>
    <w:rsid w:val="00A319E2"/>
    <w:rsid w:val="00A454E3"/>
    <w:rsid w:val="00A539A2"/>
    <w:rsid w:val="00A53CCA"/>
    <w:rsid w:val="00A55499"/>
    <w:rsid w:val="00A55C20"/>
    <w:rsid w:val="00A56AA0"/>
    <w:rsid w:val="00A64256"/>
    <w:rsid w:val="00A6596B"/>
    <w:rsid w:val="00A7185A"/>
    <w:rsid w:val="00A76634"/>
    <w:rsid w:val="00A8128B"/>
    <w:rsid w:val="00A84F08"/>
    <w:rsid w:val="00A91DA5"/>
    <w:rsid w:val="00A92DA0"/>
    <w:rsid w:val="00A97F43"/>
    <w:rsid w:val="00AA6CEE"/>
    <w:rsid w:val="00AB05B9"/>
    <w:rsid w:val="00AB115D"/>
    <w:rsid w:val="00AB25CE"/>
    <w:rsid w:val="00AB4582"/>
    <w:rsid w:val="00AB4EE2"/>
    <w:rsid w:val="00AC6A8C"/>
    <w:rsid w:val="00AD0BF8"/>
    <w:rsid w:val="00AD4907"/>
    <w:rsid w:val="00AD5F89"/>
    <w:rsid w:val="00AD692B"/>
    <w:rsid w:val="00AE11FD"/>
    <w:rsid w:val="00AE7709"/>
    <w:rsid w:val="00AF1D02"/>
    <w:rsid w:val="00AF1DB0"/>
    <w:rsid w:val="00AF76E3"/>
    <w:rsid w:val="00B00D92"/>
    <w:rsid w:val="00B01724"/>
    <w:rsid w:val="00B04181"/>
    <w:rsid w:val="00B0422A"/>
    <w:rsid w:val="00B07593"/>
    <w:rsid w:val="00B12C7F"/>
    <w:rsid w:val="00B1331B"/>
    <w:rsid w:val="00B154C8"/>
    <w:rsid w:val="00B15C9B"/>
    <w:rsid w:val="00B17193"/>
    <w:rsid w:val="00B24E70"/>
    <w:rsid w:val="00B277DB"/>
    <w:rsid w:val="00B2783A"/>
    <w:rsid w:val="00B342AA"/>
    <w:rsid w:val="00B37A14"/>
    <w:rsid w:val="00B45B33"/>
    <w:rsid w:val="00B46445"/>
    <w:rsid w:val="00B50F1E"/>
    <w:rsid w:val="00B64287"/>
    <w:rsid w:val="00B64BC4"/>
    <w:rsid w:val="00B65975"/>
    <w:rsid w:val="00B7005F"/>
    <w:rsid w:val="00B77FE6"/>
    <w:rsid w:val="00B80541"/>
    <w:rsid w:val="00B81DEE"/>
    <w:rsid w:val="00B85260"/>
    <w:rsid w:val="00B86DB7"/>
    <w:rsid w:val="00B87BE6"/>
    <w:rsid w:val="00B87F09"/>
    <w:rsid w:val="00B9045D"/>
    <w:rsid w:val="00B91A82"/>
    <w:rsid w:val="00B930B6"/>
    <w:rsid w:val="00B97690"/>
    <w:rsid w:val="00B97AE8"/>
    <w:rsid w:val="00BA02A4"/>
    <w:rsid w:val="00BA38BE"/>
    <w:rsid w:val="00BA391C"/>
    <w:rsid w:val="00BA51C5"/>
    <w:rsid w:val="00BB41FF"/>
    <w:rsid w:val="00BB4255"/>
    <w:rsid w:val="00BB4F42"/>
    <w:rsid w:val="00BB6C45"/>
    <w:rsid w:val="00BB79D0"/>
    <w:rsid w:val="00BC691C"/>
    <w:rsid w:val="00BD35FA"/>
    <w:rsid w:val="00BD3EA9"/>
    <w:rsid w:val="00BD443B"/>
    <w:rsid w:val="00BD708A"/>
    <w:rsid w:val="00BE2D75"/>
    <w:rsid w:val="00BE45E5"/>
    <w:rsid w:val="00BE66AB"/>
    <w:rsid w:val="00BF158E"/>
    <w:rsid w:val="00BF1A85"/>
    <w:rsid w:val="00C00409"/>
    <w:rsid w:val="00C01446"/>
    <w:rsid w:val="00C01A13"/>
    <w:rsid w:val="00C040E8"/>
    <w:rsid w:val="00C04A4D"/>
    <w:rsid w:val="00C05D57"/>
    <w:rsid w:val="00C0784D"/>
    <w:rsid w:val="00C078EA"/>
    <w:rsid w:val="00C124B7"/>
    <w:rsid w:val="00C14B64"/>
    <w:rsid w:val="00C14E71"/>
    <w:rsid w:val="00C14F66"/>
    <w:rsid w:val="00C2018C"/>
    <w:rsid w:val="00C20759"/>
    <w:rsid w:val="00C212A6"/>
    <w:rsid w:val="00C21F64"/>
    <w:rsid w:val="00C2427E"/>
    <w:rsid w:val="00C243C4"/>
    <w:rsid w:val="00C25336"/>
    <w:rsid w:val="00C26252"/>
    <w:rsid w:val="00C275E4"/>
    <w:rsid w:val="00C357EF"/>
    <w:rsid w:val="00C40368"/>
    <w:rsid w:val="00C44288"/>
    <w:rsid w:val="00C46D8D"/>
    <w:rsid w:val="00C50C40"/>
    <w:rsid w:val="00C541F6"/>
    <w:rsid w:val="00C6012B"/>
    <w:rsid w:val="00C60EA3"/>
    <w:rsid w:val="00C6399B"/>
    <w:rsid w:val="00C72D20"/>
    <w:rsid w:val="00C75403"/>
    <w:rsid w:val="00C75D09"/>
    <w:rsid w:val="00C766FF"/>
    <w:rsid w:val="00C9274A"/>
    <w:rsid w:val="00C958D7"/>
    <w:rsid w:val="00C95CEE"/>
    <w:rsid w:val="00C974AA"/>
    <w:rsid w:val="00C97D91"/>
    <w:rsid w:val="00CA0A7D"/>
    <w:rsid w:val="00CA46D8"/>
    <w:rsid w:val="00CB0B2C"/>
    <w:rsid w:val="00CB0D60"/>
    <w:rsid w:val="00CB110F"/>
    <w:rsid w:val="00CB59D0"/>
    <w:rsid w:val="00CC50E7"/>
    <w:rsid w:val="00CC6028"/>
    <w:rsid w:val="00CC6322"/>
    <w:rsid w:val="00CD033F"/>
    <w:rsid w:val="00CD0812"/>
    <w:rsid w:val="00CE4098"/>
    <w:rsid w:val="00CE49D7"/>
    <w:rsid w:val="00CE5168"/>
    <w:rsid w:val="00CE6FA2"/>
    <w:rsid w:val="00CE7C0B"/>
    <w:rsid w:val="00CF303D"/>
    <w:rsid w:val="00CF3DAC"/>
    <w:rsid w:val="00CF7007"/>
    <w:rsid w:val="00CF7E2C"/>
    <w:rsid w:val="00D03ECA"/>
    <w:rsid w:val="00D05123"/>
    <w:rsid w:val="00D05351"/>
    <w:rsid w:val="00D06DD3"/>
    <w:rsid w:val="00D06E44"/>
    <w:rsid w:val="00D120E4"/>
    <w:rsid w:val="00D1421B"/>
    <w:rsid w:val="00D24861"/>
    <w:rsid w:val="00D25F7B"/>
    <w:rsid w:val="00D27D0E"/>
    <w:rsid w:val="00D3752F"/>
    <w:rsid w:val="00D435B1"/>
    <w:rsid w:val="00D44F87"/>
    <w:rsid w:val="00D46FF1"/>
    <w:rsid w:val="00D50388"/>
    <w:rsid w:val="00D53670"/>
    <w:rsid w:val="00D57E4D"/>
    <w:rsid w:val="00D640A5"/>
    <w:rsid w:val="00D65516"/>
    <w:rsid w:val="00D65A13"/>
    <w:rsid w:val="00D66E60"/>
    <w:rsid w:val="00D70F94"/>
    <w:rsid w:val="00D711D0"/>
    <w:rsid w:val="00D727F6"/>
    <w:rsid w:val="00D74E24"/>
    <w:rsid w:val="00D75CEF"/>
    <w:rsid w:val="00D75EBD"/>
    <w:rsid w:val="00D777D1"/>
    <w:rsid w:val="00D82D37"/>
    <w:rsid w:val="00D83A10"/>
    <w:rsid w:val="00D85806"/>
    <w:rsid w:val="00D877A9"/>
    <w:rsid w:val="00D915ED"/>
    <w:rsid w:val="00D930F7"/>
    <w:rsid w:val="00D96141"/>
    <w:rsid w:val="00D96F3C"/>
    <w:rsid w:val="00DA2518"/>
    <w:rsid w:val="00DA63A7"/>
    <w:rsid w:val="00DA6D47"/>
    <w:rsid w:val="00DB31AF"/>
    <w:rsid w:val="00DC246F"/>
    <w:rsid w:val="00DC50BF"/>
    <w:rsid w:val="00DC60D7"/>
    <w:rsid w:val="00DC61BD"/>
    <w:rsid w:val="00DD1936"/>
    <w:rsid w:val="00DD35B8"/>
    <w:rsid w:val="00DD5E82"/>
    <w:rsid w:val="00DE03A9"/>
    <w:rsid w:val="00DE18B8"/>
    <w:rsid w:val="00DE2B28"/>
    <w:rsid w:val="00DF3B14"/>
    <w:rsid w:val="00DF5B43"/>
    <w:rsid w:val="00E00A26"/>
    <w:rsid w:val="00E0394B"/>
    <w:rsid w:val="00E116C4"/>
    <w:rsid w:val="00E14C15"/>
    <w:rsid w:val="00E219E3"/>
    <w:rsid w:val="00E30441"/>
    <w:rsid w:val="00E31885"/>
    <w:rsid w:val="00E333F0"/>
    <w:rsid w:val="00E4732C"/>
    <w:rsid w:val="00E53A79"/>
    <w:rsid w:val="00E53EE9"/>
    <w:rsid w:val="00E60C1E"/>
    <w:rsid w:val="00E65343"/>
    <w:rsid w:val="00E66ACD"/>
    <w:rsid w:val="00E717F0"/>
    <w:rsid w:val="00E71A1C"/>
    <w:rsid w:val="00E76150"/>
    <w:rsid w:val="00E76EA3"/>
    <w:rsid w:val="00E815E4"/>
    <w:rsid w:val="00E83F90"/>
    <w:rsid w:val="00E8680E"/>
    <w:rsid w:val="00E9028A"/>
    <w:rsid w:val="00E912B8"/>
    <w:rsid w:val="00E95188"/>
    <w:rsid w:val="00E966C6"/>
    <w:rsid w:val="00E97AC2"/>
    <w:rsid w:val="00EA1C67"/>
    <w:rsid w:val="00EA2021"/>
    <w:rsid w:val="00EA47B7"/>
    <w:rsid w:val="00EA65A1"/>
    <w:rsid w:val="00EB59BF"/>
    <w:rsid w:val="00EB6AF9"/>
    <w:rsid w:val="00EC22F4"/>
    <w:rsid w:val="00EC267B"/>
    <w:rsid w:val="00EC2D42"/>
    <w:rsid w:val="00EC47F4"/>
    <w:rsid w:val="00EC7157"/>
    <w:rsid w:val="00EC7314"/>
    <w:rsid w:val="00EC77E4"/>
    <w:rsid w:val="00ED004F"/>
    <w:rsid w:val="00ED1ECD"/>
    <w:rsid w:val="00ED27BC"/>
    <w:rsid w:val="00ED29C6"/>
    <w:rsid w:val="00ED3B50"/>
    <w:rsid w:val="00ED3C2B"/>
    <w:rsid w:val="00ED50B4"/>
    <w:rsid w:val="00ED5C07"/>
    <w:rsid w:val="00ED6EC5"/>
    <w:rsid w:val="00EE2616"/>
    <w:rsid w:val="00EE40E6"/>
    <w:rsid w:val="00EE4619"/>
    <w:rsid w:val="00EF1BC4"/>
    <w:rsid w:val="00EF394B"/>
    <w:rsid w:val="00EF4032"/>
    <w:rsid w:val="00EF5F92"/>
    <w:rsid w:val="00EF6721"/>
    <w:rsid w:val="00F01398"/>
    <w:rsid w:val="00F02F1D"/>
    <w:rsid w:val="00F03D95"/>
    <w:rsid w:val="00F03F59"/>
    <w:rsid w:val="00F04788"/>
    <w:rsid w:val="00F04FD1"/>
    <w:rsid w:val="00F0530D"/>
    <w:rsid w:val="00F05F72"/>
    <w:rsid w:val="00F1058D"/>
    <w:rsid w:val="00F11834"/>
    <w:rsid w:val="00F127A2"/>
    <w:rsid w:val="00F17F25"/>
    <w:rsid w:val="00F233E7"/>
    <w:rsid w:val="00F3325E"/>
    <w:rsid w:val="00F33B0B"/>
    <w:rsid w:val="00F373D8"/>
    <w:rsid w:val="00F44851"/>
    <w:rsid w:val="00F47C53"/>
    <w:rsid w:val="00F50260"/>
    <w:rsid w:val="00F55896"/>
    <w:rsid w:val="00F57002"/>
    <w:rsid w:val="00F57F4A"/>
    <w:rsid w:val="00F602B9"/>
    <w:rsid w:val="00F610BC"/>
    <w:rsid w:val="00F6162F"/>
    <w:rsid w:val="00F6224C"/>
    <w:rsid w:val="00F709BE"/>
    <w:rsid w:val="00F710A5"/>
    <w:rsid w:val="00F72F29"/>
    <w:rsid w:val="00F73354"/>
    <w:rsid w:val="00F76C16"/>
    <w:rsid w:val="00F77C44"/>
    <w:rsid w:val="00F80208"/>
    <w:rsid w:val="00F818E0"/>
    <w:rsid w:val="00F81E75"/>
    <w:rsid w:val="00F8382D"/>
    <w:rsid w:val="00F942B9"/>
    <w:rsid w:val="00F943B7"/>
    <w:rsid w:val="00F9667F"/>
    <w:rsid w:val="00F97FD1"/>
    <w:rsid w:val="00FA2435"/>
    <w:rsid w:val="00FA60A0"/>
    <w:rsid w:val="00FA676E"/>
    <w:rsid w:val="00FA681C"/>
    <w:rsid w:val="00FA6DB6"/>
    <w:rsid w:val="00FA7ACB"/>
    <w:rsid w:val="00FB03A3"/>
    <w:rsid w:val="00FB2523"/>
    <w:rsid w:val="00FC079A"/>
    <w:rsid w:val="00FC2A10"/>
    <w:rsid w:val="00FC39F9"/>
    <w:rsid w:val="00FD067D"/>
    <w:rsid w:val="00FD3CFD"/>
    <w:rsid w:val="00FE1CFE"/>
    <w:rsid w:val="00FE2C9C"/>
    <w:rsid w:val="00FE2F58"/>
    <w:rsid w:val="00FE4348"/>
    <w:rsid w:val="00FF078F"/>
    <w:rsid w:val="00FF44C1"/>
    <w:rsid w:val="00FF68EB"/>
    <w:rsid w:val="06F70AB3"/>
    <w:rsid w:val="0E012062"/>
    <w:rsid w:val="2301D710"/>
    <w:rsid w:val="230DD362"/>
    <w:rsid w:val="2871EAD8"/>
    <w:rsid w:val="2A75F371"/>
    <w:rsid w:val="4BA1F986"/>
    <w:rsid w:val="62BBDB71"/>
    <w:rsid w:val="6D427EB5"/>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BA5C8"/>
  <w15:docId w15:val="{D072D7AC-7CE9-44AF-96CA-B9C8E907C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18"/>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1" w:unhideWhenUsed="1" w:qFormat="1"/>
    <w:lsdException w:name="heading 8" w:semiHidden="1" w:uiPriority="1" w:unhideWhenUsed="1"/>
    <w:lsdException w:name="heading 9" w:semiHidden="1" w:uiPriority="1"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nhideWhenUsed="1"/>
    <w:lsdException w:name="Normal Indent" w:semiHidden="1" w:uiPriority="0" w:unhideWhenUsed="1"/>
    <w:lsdException w:name="footnote text" w:semiHidden="1" w:unhideWhenUsed="1" w:qFormat="1"/>
    <w:lsdException w:name="annotation text" w:semiHidden="1"/>
    <w:lsdException w:name="header" w:semiHidden="1" w:unhideWhenUsed="1"/>
    <w:lsdException w:name="footer" w:semiHidden="1" w:unhideWhenUsed="1"/>
    <w:lsdException w:name="index heading" w:semiHidden="1"/>
    <w:lsdException w:name="caption" w:semiHidden="1" w:uiPriority="1" w:unhideWhenUsed="1" w:qFormat="1"/>
    <w:lsdException w:name="table of figures" w:semiHidden="1" w:unhideWhenUsed="1"/>
    <w:lsdException w:name="envelope address" w:semiHidden="1"/>
    <w:lsdException w:name="envelope return" w:semiHidden="1"/>
    <w:lsdException w:name="footnote reference" w:semiHidden="1" w:uiPriority="0" w:qFormat="1"/>
    <w:lsdException w:name="annotation reference" w:semiHidden="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iPriority="9" w:unhideWhenUsed="1"/>
    <w:lsdException w:name="macro" w:semiHidden="1"/>
    <w:lsdException w:name="toa heading" w:semiHidden="1" w:unhideWhenUsed="1"/>
    <w:lsdException w:name="List" w:semiHidden="1"/>
    <w:lsdException w:name="List Bullet" w:semiHidden="1" w:unhideWhenUsed="1" w:qFormat="1"/>
    <w:lsdException w:name="List Number" w:uiPriority="3"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lsdException w:name="FollowedHyperlink" w:semiHidden="1" w:uiPriority="21"/>
    <w:lsdException w:name="Strong" w:uiPriority="22"/>
    <w:lsdException w:name="Emphasis" w:semiHidden="1" w:uiPriority="19"/>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861"/>
    <w:rPr>
      <w:lang w:val="en-GB"/>
    </w:rPr>
  </w:style>
  <w:style w:type="paragraph" w:styleId="Heading1">
    <w:name w:val="heading 1"/>
    <w:aliases w:val="Chapter,Heading 1 - chapter,Chapter head,L1,CH,. (1.0),H1,Do Not Use,H11,H12,Numbered 1,Chapter1,Chapter2,Chapter Hdg,Prop,h1,Outline1,Main Section,Unnumbered 1,Unnumbered,Oscar Faber 1,Title Page,ADVICE 1,Headline 1,OSS2,TITLE 1,Chapter3"/>
    <w:basedOn w:val="Normal"/>
    <w:next w:val="Numberedparagraph"/>
    <w:link w:val="Heading1Char"/>
    <w:uiPriority w:val="1"/>
    <w:qFormat/>
    <w:rsid w:val="00B87F09"/>
    <w:pPr>
      <w:keepNext/>
      <w:keepLines/>
      <w:numPr>
        <w:numId w:val="13"/>
      </w:numPr>
      <w:suppressAutoHyphens/>
      <w:spacing w:after="280" w:line="360" w:lineRule="atLeast"/>
      <w:ind w:left="284" w:hanging="567"/>
      <w:contextualSpacing/>
      <w:outlineLvl w:val="0"/>
    </w:pPr>
    <w:rPr>
      <w:rFonts w:eastAsiaTheme="majorEastAsia" w:cstheme="majorBidi"/>
      <w:b/>
      <w:bCs/>
      <w:caps/>
      <w:color w:val="009DF0" w:themeColor="text2"/>
      <w:sz w:val="28"/>
      <w:szCs w:val="28"/>
    </w:rPr>
  </w:style>
  <w:style w:type="paragraph" w:styleId="Heading2">
    <w:name w:val="heading 2"/>
    <w:basedOn w:val="Normal"/>
    <w:next w:val="Numberedparagraph"/>
    <w:link w:val="Heading2Char"/>
    <w:uiPriority w:val="1"/>
    <w:qFormat/>
    <w:rsid w:val="00126C49"/>
    <w:pPr>
      <w:keepNext/>
      <w:keepLines/>
      <w:numPr>
        <w:ilvl w:val="1"/>
        <w:numId w:val="13"/>
      </w:numPr>
      <w:suppressAutoHyphens/>
      <w:spacing w:before="260" w:after="120"/>
      <w:ind w:left="283" w:hanging="992"/>
      <w:contextualSpacing/>
      <w:jc w:val="both"/>
      <w:outlineLvl w:val="1"/>
    </w:pPr>
    <w:rPr>
      <w:rFonts w:eastAsiaTheme="majorEastAsia" w:cstheme="majorBidi"/>
      <w:b/>
      <w:bCs/>
      <w:szCs w:val="26"/>
    </w:rPr>
  </w:style>
  <w:style w:type="paragraph" w:styleId="Heading3">
    <w:name w:val="heading 3"/>
    <w:basedOn w:val="Normal"/>
    <w:next w:val="Numberedparagraph"/>
    <w:link w:val="Heading3Char"/>
    <w:uiPriority w:val="1"/>
    <w:qFormat/>
    <w:rsid w:val="00B87F09"/>
    <w:pPr>
      <w:keepNext/>
      <w:keepLines/>
      <w:spacing w:before="260" w:after="120"/>
      <w:ind w:left="284"/>
      <w:outlineLvl w:val="2"/>
    </w:pPr>
    <w:rPr>
      <w:rFonts w:eastAsiaTheme="majorEastAsia" w:cstheme="majorBidi"/>
      <w:bCs/>
      <w:u w:val="single"/>
    </w:rPr>
  </w:style>
  <w:style w:type="paragraph" w:styleId="Heading4">
    <w:name w:val="heading 4"/>
    <w:basedOn w:val="Normal"/>
    <w:next w:val="Numberedparagraph"/>
    <w:link w:val="Heading4Char"/>
    <w:uiPriority w:val="1"/>
    <w:qFormat/>
    <w:rsid w:val="007344B7"/>
    <w:pPr>
      <w:keepNext/>
      <w:keepLines/>
      <w:spacing w:before="260" w:after="120"/>
      <w:contextualSpacing/>
      <w:outlineLvl w:val="3"/>
    </w:pPr>
    <w:rPr>
      <w:rFonts w:eastAsiaTheme="majorEastAsia" w:cstheme="majorBidi"/>
      <w:bCs/>
      <w:i/>
      <w:iCs/>
    </w:rPr>
  </w:style>
  <w:style w:type="paragraph" w:styleId="Heading5">
    <w:name w:val="heading 5"/>
    <w:basedOn w:val="Normal"/>
    <w:next w:val="Numberedparagraph"/>
    <w:link w:val="Heading5Char"/>
    <w:uiPriority w:val="1"/>
    <w:qFormat/>
    <w:rsid w:val="001B7413"/>
    <w:pPr>
      <w:keepNext/>
      <w:keepLines/>
      <w:spacing w:before="260" w:after="120"/>
      <w:contextualSpacing/>
      <w:outlineLvl w:val="4"/>
    </w:pPr>
    <w:rPr>
      <w:rFonts w:eastAsiaTheme="majorEastAsia" w:cstheme="majorBidi"/>
      <w:smallCaps/>
    </w:rPr>
  </w:style>
  <w:style w:type="paragraph" w:styleId="Heading6">
    <w:name w:val="heading 6"/>
    <w:basedOn w:val="Normal"/>
    <w:next w:val="Normal"/>
    <w:link w:val="Heading6Char"/>
    <w:uiPriority w:val="1"/>
    <w:semiHidden/>
    <w:qFormat/>
    <w:rsid w:val="009E4B94"/>
    <w:pPr>
      <w:keepNext/>
      <w:keepLines/>
      <w:numPr>
        <w:ilvl w:val="5"/>
        <w:numId w:val="14"/>
      </w:numPr>
      <w:spacing w:before="260"/>
      <w:contextualSpacing/>
      <w:outlineLvl w:val="5"/>
    </w:pPr>
    <w:rPr>
      <w:rFonts w:eastAsiaTheme="majorEastAsia" w:cstheme="majorBidi"/>
      <w:b/>
      <w:iCs/>
    </w:rPr>
  </w:style>
  <w:style w:type="paragraph" w:styleId="Heading7">
    <w:name w:val="heading 7"/>
    <w:basedOn w:val="Normal"/>
    <w:next w:val="Normal"/>
    <w:link w:val="Heading7Char"/>
    <w:uiPriority w:val="1"/>
    <w:semiHidden/>
    <w:qFormat/>
    <w:rsid w:val="009E4B94"/>
    <w:pPr>
      <w:keepNext/>
      <w:keepLines/>
      <w:numPr>
        <w:ilvl w:val="6"/>
        <w:numId w:val="14"/>
      </w:numPr>
      <w:spacing w:before="260"/>
      <w:contextualSpacing/>
      <w:outlineLvl w:val="6"/>
    </w:pPr>
    <w:rPr>
      <w:rFonts w:eastAsiaTheme="majorEastAsia" w:cstheme="majorBidi"/>
      <w:b/>
      <w:iCs/>
    </w:rPr>
  </w:style>
  <w:style w:type="paragraph" w:styleId="Heading8">
    <w:name w:val="heading 8"/>
    <w:basedOn w:val="Normal"/>
    <w:next w:val="Normal"/>
    <w:link w:val="Heading8Char"/>
    <w:uiPriority w:val="1"/>
    <w:semiHidden/>
    <w:rsid w:val="009E4B94"/>
    <w:pPr>
      <w:keepNext/>
      <w:keepLines/>
      <w:numPr>
        <w:ilvl w:val="7"/>
        <w:numId w:val="14"/>
      </w:numPr>
      <w:spacing w:before="260"/>
      <w:contextualSpacing/>
      <w:outlineLvl w:val="7"/>
    </w:pPr>
    <w:rPr>
      <w:rFonts w:eastAsiaTheme="majorEastAsia" w:cstheme="majorBidi"/>
      <w:b/>
      <w:szCs w:val="20"/>
    </w:rPr>
  </w:style>
  <w:style w:type="paragraph" w:styleId="Heading9">
    <w:name w:val="heading 9"/>
    <w:basedOn w:val="Normal"/>
    <w:next w:val="Normal"/>
    <w:link w:val="Heading9Char"/>
    <w:uiPriority w:val="1"/>
    <w:semiHidden/>
    <w:rsid w:val="009E4B94"/>
    <w:pPr>
      <w:keepNext/>
      <w:keepLines/>
      <w:numPr>
        <w:ilvl w:val="8"/>
        <w:numId w:val="14"/>
      </w:numPr>
      <w:spacing w:before="260"/>
      <w:contextualSpacing/>
      <w:outlineLvl w:val="8"/>
    </w:pPr>
    <w:rPr>
      <w:rFonts w:eastAsiaTheme="majorEastAsia"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21"/>
    <w:semiHidden/>
    <w:rsid w:val="002D43D1"/>
    <w:pPr>
      <w:spacing w:line="160" w:lineRule="atLeast"/>
      <w:ind w:left="-567"/>
    </w:pPr>
    <w:rPr>
      <w:noProof/>
      <w:sz w:val="12"/>
    </w:rPr>
  </w:style>
  <w:style w:type="character" w:customStyle="1" w:styleId="HeaderChar">
    <w:name w:val="Header Char"/>
    <w:basedOn w:val="DefaultParagraphFont"/>
    <w:link w:val="Header"/>
    <w:uiPriority w:val="21"/>
    <w:semiHidden/>
    <w:rsid w:val="002D43D1"/>
    <w:rPr>
      <w:noProof/>
      <w:sz w:val="12"/>
      <w:lang w:val="en-GB"/>
    </w:rPr>
  </w:style>
  <w:style w:type="paragraph" w:styleId="Footer">
    <w:name w:val="footer"/>
    <w:basedOn w:val="Normal"/>
    <w:link w:val="FooterChar"/>
    <w:uiPriority w:val="99"/>
    <w:semiHidden/>
    <w:rsid w:val="00C2018C"/>
    <w:pPr>
      <w:tabs>
        <w:tab w:val="center" w:pos="4819"/>
        <w:tab w:val="right" w:pos="9638"/>
      </w:tabs>
      <w:spacing w:line="200" w:lineRule="atLeast"/>
    </w:pPr>
    <w:rPr>
      <w:sz w:val="12"/>
    </w:rPr>
  </w:style>
  <w:style w:type="character" w:customStyle="1" w:styleId="FooterChar">
    <w:name w:val="Footer Char"/>
    <w:basedOn w:val="DefaultParagraphFont"/>
    <w:link w:val="Footer"/>
    <w:uiPriority w:val="99"/>
    <w:semiHidden/>
    <w:rsid w:val="00A539A2"/>
    <w:rPr>
      <w:sz w:val="12"/>
      <w:lang w:val="en-GB"/>
    </w:rPr>
  </w:style>
  <w:style w:type="character" w:customStyle="1" w:styleId="Heading1Char">
    <w:name w:val="Heading 1 Char"/>
    <w:aliases w:val="Chapter Char,Heading 1 - chapter Char,Chapter head Char,L1 Char,CH Char,. (1.0) Char,H1 Char,Do Not Use Char,H11 Char,H12 Char,Numbered 1 Char,Chapter1 Char,Chapter2 Char,Chapter Hdg Char,Prop Char,h1 Char,Outline1 Char,Main Section Char"/>
    <w:basedOn w:val="DefaultParagraphFont"/>
    <w:link w:val="Heading1"/>
    <w:uiPriority w:val="1"/>
    <w:rsid w:val="00B87F09"/>
    <w:rPr>
      <w:rFonts w:eastAsiaTheme="majorEastAsia" w:cstheme="majorBidi"/>
      <w:b/>
      <w:bCs/>
      <w:caps/>
      <w:color w:val="009DF0" w:themeColor="text2"/>
      <w:sz w:val="28"/>
      <w:szCs w:val="28"/>
      <w:lang w:val="en-GB"/>
    </w:rPr>
  </w:style>
  <w:style w:type="character" w:customStyle="1" w:styleId="Heading2Char">
    <w:name w:val="Heading 2 Char"/>
    <w:basedOn w:val="DefaultParagraphFont"/>
    <w:link w:val="Heading2"/>
    <w:uiPriority w:val="1"/>
    <w:rsid w:val="00126C49"/>
    <w:rPr>
      <w:rFonts w:eastAsiaTheme="majorEastAsia" w:cstheme="majorBidi"/>
      <w:b/>
      <w:bCs/>
      <w:szCs w:val="26"/>
      <w:lang w:val="en-GB"/>
    </w:rPr>
  </w:style>
  <w:style w:type="character" w:customStyle="1" w:styleId="Heading3Char">
    <w:name w:val="Heading 3 Char"/>
    <w:basedOn w:val="DefaultParagraphFont"/>
    <w:link w:val="Heading3"/>
    <w:uiPriority w:val="1"/>
    <w:rsid w:val="00B87F09"/>
    <w:rPr>
      <w:rFonts w:eastAsiaTheme="majorEastAsia" w:cstheme="majorBidi"/>
      <w:bCs/>
      <w:u w:val="single"/>
      <w:lang w:val="en-GB"/>
    </w:rPr>
  </w:style>
  <w:style w:type="character" w:customStyle="1" w:styleId="Heading4Char">
    <w:name w:val="Heading 4 Char"/>
    <w:basedOn w:val="DefaultParagraphFont"/>
    <w:link w:val="Heading4"/>
    <w:uiPriority w:val="1"/>
    <w:rsid w:val="007344B7"/>
    <w:rPr>
      <w:rFonts w:eastAsiaTheme="majorEastAsia" w:cstheme="majorBidi"/>
      <w:bCs/>
      <w:i/>
      <w:iCs/>
      <w:lang w:val="en-GB"/>
    </w:rPr>
  </w:style>
  <w:style w:type="character" w:customStyle="1" w:styleId="Heading5Char">
    <w:name w:val="Heading 5 Char"/>
    <w:basedOn w:val="DefaultParagraphFont"/>
    <w:link w:val="Heading5"/>
    <w:uiPriority w:val="1"/>
    <w:rsid w:val="001B7413"/>
    <w:rPr>
      <w:rFonts w:eastAsiaTheme="majorEastAsia" w:cstheme="majorBidi"/>
      <w:smallCaps/>
      <w:lang w:val="en-GB"/>
    </w:rPr>
  </w:style>
  <w:style w:type="character" w:customStyle="1" w:styleId="Heading6Char">
    <w:name w:val="Heading 6 Char"/>
    <w:basedOn w:val="DefaultParagraphFont"/>
    <w:link w:val="Heading6"/>
    <w:uiPriority w:val="1"/>
    <w:semiHidden/>
    <w:rsid w:val="00004865"/>
    <w:rPr>
      <w:rFonts w:eastAsiaTheme="majorEastAsia" w:cstheme="majorBidi"/>
      <w:b/>
      <w:iCs/>
      <w:lang w:val="en-GB"/>
    </w:rPr>
  </w:style>
  <w:style w:type="character" w:customStyle="1" w:styleId="Heading7Char">
    <w:name w:val="Heading 7 Char"/>
    <w:basedOn w:val="DefaultParagraphFont"/>
    <w:link w:val="Heading7"/>
    <w:uiPriority w:val="1"/>
    <w:semiHidden/>
    <w:rsid w:val="00004865"/>
    <w:rPr>
      <w:rFonts w:eastAsiaTheme="majorEastAsia" w:cstheme="majorBidi"/>
      <w:b/>
      <w:iCs/>
      <w:lang w:val="en-GB"/>
    </w:rPr>
  </w:style>
  <w:style w:type="character" w:customStyle="1" w:styleId="Heading8Char">
    <w:name w:val="Heading 8 Char"/>
    <w:basedOn w:val="DefaultParagraphFont"/>
    <w:link w:val="Heading8"/>
    <w:uiPriority w:val="1"/>
    <w:semiHidden/>
    <w:rsid w:val="00004865"/>
    <w:rPr>
      <w:rFonts w:eastAsiaTheme="majorEastAsia" w:cstheme="majorBidi"/>
      <w:b/>
      <w:szCs w:val="20"/>
      <w:lang w:val="en-GB"/>
    </w:rPr>
  </w:style>
  <w:style w:type="character" w:customStyle="1" w:styleId="Heading9Char">
    <w:name w:val="Heading 9 Char"/>
    <w:basedOn w:val="DefaultParagraphFont"/>
    <w:link w:val="Heading9"/>
    <w:uiPriority w:val="1"/>
    <w:semiHidden/>
    <w:rsid w:val="00004865"/>
    <w:rPr>
      <w:rFonts w:eastAsiaTheme="majorEastAsia" w:cstheme="majorBidi"/>
      <w:b/>
      <w:iCs/>
      <w:szCs w:val="20"/>
      <w:lang w:val="en-GB"/>
    </w:rPr>
  </w:style>
  <w:style w:type="paragraph" w:styleId="Title">
    <w:name w:val="Title"/>
    <w:basedOn w:val="Normal"/>
    <w:next w:val="Normal"/>
    <w:link w:val="TitleChar"/>
    <w:uiPriority w:val="19"/>
    <w:semiHidden/>
    <w:rsid w:val="009E4B94"/>
    <w:pPr>
      <w:spacing w:before="500" w:after="500" w:line="500" w:lineRule="atLeast"/>
      <w:contextualSpacing/>
    </w:pPr>
    <w:rPr>
      <w:rFonts w:eastAsiaTheme="majorEastAsia" w:cstheme="majorBidi"/>
      <w:b/>
      <w:kern w:val="28"/>
      <w:sz w:val="40"/>
      <w:szCs w:val="52"/>
    </w:rPr>
  </w:style>
  <w:style w:type="character" w:customStyle="1" w:styleId="TitleChar">
    <w:name w:val="Title Char"/>
    <w:basedOn w:val="DefaultParagraphFont"/>
    <w:link w:val="Title"/>
    <w:uiPriority w:val="19"/>
    <w:semiHidden/>
    <w:rsid w:val="00004865"/>
    <w:rPr>
      <w:rFonts w:eastAsiaTheme="majorEastAsia" w:cstheme="majorBidi"/>
      <w:b/>
      <w:kern w:val="28"/>
      <w:sz w:val="40"/>
      <w:szCs w:val="52"/>
      <w:lang w:val="en-GB"/>
    </w:rPr>
  </w:style>
  <w:style w:type="paragraph" w:styleId="Subtitle">
    <w:name w:val="Subtitle"/>
    <w:basedOn w:val="Normal"/>
    <w:next w:val="Normal"/>
    <w:link w:val="SubtitleChar"/>
    <w:uiPriority w:val="19"/>
    <w:semiHidden/>
    <w:rsid w:val="009E4B94"/>
    <w:pPr>
      <w:numPr>
        <w:ilvl w:val="1"/>
      </w:numPr>
      <w:spacing w:before="400" w:after="400" w:line="400" w:lineRule="atLeast"/>
      <w:contextualSpacing/>
    </w:pPr>
    <w:rPr>
      <w:rFonts w:eastAsiaTheme="majorEastAsia" w:cstheme="majorBidi"/>
      <w:b/>
      <w:iCs/>
      <w:sz w:val="36"/>
      <w:szCs w:val="24"/>
    </w:rPr>
  </w:style>
  <w:style w:type="character" w:customStyle="1" w:styleId="SubtitleChar">
    <w:name w:val="Subtitle Char"/>
    <w:basedOn w:val="DefaultParagraphFont"/>
    <w:link w:val="Subtitle"/>
    <w:uiPriority w:val="19"/>
    <w:semiHidden/>
    <w:rsid w:val="00004865"/>
    <w:rPr>
      <w:rFonts w:eastAsiaTheme="majorEastAsia" w:cstheme="majorBidi"/>
      <w:b/>
      <w:iCs/>
      <w:sz w:val="36"/>
      <w:szCs w:val="24"/>
      <w:lang w:val="en-GB"/>
    </w:rPr>
  </w:style>
  <w:style w:type="character" w:styleId="SubtleEmphasis">
    <w:name w:val="Subtle Emphasis"/>
    <w:basedOn w:val="DefaultParagraphFont"/>
    <w:uiPriority w:val="99"/>
    <w:semiHidden/>
    <w:qFormat/>
    <w:rsid w:val="009E4B94"/>
    <w:rPr>
      <w:i/>
      <w:iCs/>
      <w:color w:val="999999" w:themeColor="text1" w:themeTint="7F"/>
      <w:lang w:val="en-GB"/>
    </w:rPr>
  </w:style>
  <w:style w:type="character" w:styleId="IntenseEmphasis">
    <w:name w:val="Intense Emphasis"/>
    <w:basedOn w:val="DefaultParagraphFont"/>
    <w:uiPriority w:val="19"/>
    <w:semiHidden/>
    <w:rsid w:val="009E4B94"/>
    <w:rPr>
      <w:b/>
      <w:bCs/>
      <w:i/>
      <w:iCs/>
      <w:color w:val="auto"/>
      <w:lang w:val="en-GB"/>
    </w:rPr>
  </w:style>
  <w:style w:type="character" w:styleId="Strong">
    <w:name w:val="Strong"/>
    <w:basedOn w:val="DefaultParagraphFont"/>
    <w:uiPriority w:val="19"/>
    <w:semiHidden/>
    <w:rsid w:val="009E4B94"/>
    <w:rPr>
      <w:b/>
      <w:bCs/>
      <w:lang w:val="en-GB"/>
    </w:rPr>
  </w:style>
  <w:style w:type="paragraph" w:styleId="IntenseQuote">
    <w:name w:val="Intense Quote"/>
    <w:basedOn w:val="Normal"/>
    <w:next w:val="Normal"/>
    <w:link w:val="IntenseQuoteChar"/>
    <w:uiPriority w:val="19"/>
    <w:semiHidden/>
    <w:rsid w:val="007546AF"/>
    <w:pPr>
      <w:spacing w:before="260" w:after="260"/>
      <w:ind w:left="851" w:right="851"/>
    </w:pPr>
    <w:rPr>
      <w:b/>
      <w:bCs/>
      <w:i/>
      <w:iCs/>
    </w:rPr>
  </w:style>
  <w:style w:type="character" w:customStyle="1" w:styleId="IntenseQuoteChar">
    <w:name w:val="Intense Quote Char"/>
    <w:basedOn w:val="DefaultParagraphFont"/>
    <w:link w:val="IntenseQuote"/>
    <w:uiPriority w:val="19"/>
    <w:semiHidden/>
    <w:rsid w:val="00004865"/>
    <w:rPr>
      <w:b/>
      <w:bCs/>
      <w:i/>
      <w:iCs/>
      <w:lang w:val="en-GB"/>
    </w:rPr>
  </w:style>
  <w:style w:type="character" w:styleId="SubtleReference">
    <w:name w:val="Subtle Reference"/>
    <w:basedOn w:val="DefaultParagraphFont"/>
    <w:uiPriority w:val="99"/>
    <w:semiHidden/>
    <w:qFormat/>
    <w:rsid w:val="002E74A4"/>
    <w:rPr>
      <w:caps w:val="0"/>
      <w:smallCaps w:val="0"/>
      <w:color w:val="auto"/>
      <w:u w:val="single"/>
      <w:lang w:val="en-GB"/>
    </w:rPr>
  </w:style>
  <w:style w:type="character" w:styleId="IntenseReference">
    <w:name w:val="Intense Reference"/>
    <w:basedOn w:val="DefaultParagraphFont"/>
    <w:uiPriority w:val="99"/>
    <w:semiHidden/>
    <w:qFormat/>
    <w:rsid w:val="002E74A4"/>
    <w:rPr>
      <w:b/>
      <w:bCs/>
      <w:caps w:val="0"/>
      <w:smallCaps w:val="0"/>
      <w:color w:val="auto"/>
      <w:spacing w:val="5"/>
      <w:u w:val="single"/>
      <w:lang w:val="en-GB"/>
    </w:rPr>
  </w:style>
  <w:style w:type="paragraph" w:styleId="Caption">
    <w:name w:val="caption"/>
    <w:basedOn w:val="Normal"/>
    <w:next w:val="Caption-Text"/>
    <w:link w:val="CaptionChar"/>
    <w:uiPriority w:val="1"/>
    <w:qFormat/>
    <w:rsid w:val="00B87F09"/>
    <w:pPr>
      <w:spacing w:before="170" w:after="100" w:line="200" w:lineRule="atLeast"/>
      <w:ind w:left="284"/>
    </w:pPr>
    <w:rPr>
      <w:b/>
      <w:bCs/>
      <w:color w:val="009DF0" w:themeColor="text2"/>
      <w:sz w:val="14"/>
    </w:rPr>
  </w:style>
  <w:style w:type="paragraph" w:styleId="TOC1">
    <w:name w:val="toc 1"/>
    <w:basedOn w:val="Normal"/>
    <w:next w:val="Normal"/>
    <w:uiPriority w:val="39"/>
    <w:rsid w:val="00841A14"/>
    <w:pPr>
      <w:tabs>
        <w:tab w:val="left" w:pos="510"/>
        <w:tab w:val="right" w:pos="7229"/>
      </w:tabs>
      <w:ind w:left="510" w:right="2268" w:hanging="1077"/>
    </w:pPr>
    <w:rPr>
      <w:rFonts w:eastAsia="Times New Roman" w:cs="Times New Roman"/>
      <w:b/>
    </w:rPr>
  </w:style>
  <w:style w:type="paragraph" w:styleId="TOC2">
    <w:name w:val="toc 2"/>
    <w:basedOn w:val="Normal"/>
    <w:next w:val="Normal"/>
    <w:uiPriority w:val="39"/>
    <w:rsid w:val="00841A14"/>
    <w:pPr>
      <w:tabs>
        <w:tab w:val="left" w:pos="510"/>
        <w:tab w:val="right" w:pos="7229"/>
      </w:tabs>
      <w:ind w:left="510" w:right="2268" w:hanging="1077"/>
    </w:pPr>
    <w:rPr>
      <w:rFonts w:eastAsia="Times New Roman" w:cs="Times New Roman"/>
    </w:rPr>
  </w:style>
  <w:style w:type="paragraph" w:styleId="TOC3">
    <w:name w:val="toc 3"/>
    <w:basedOn w:val="Normal"/>
    <w:next w:val="Normal"/>
    <w:uiPriority w:val="39"/>
    <w:rsid w:val="00841A14"/>
    <w:pPr>
      <w:tabs>
        <w:tab w:val="left" w:pos="510"/>
        <w:tab w:val="right" w:pos="7229"/>
      </w:tabs>
      <w:ind w:left="510" w:right="2268" w:hanging="1077"/>
    </w:pPr>
    <w:rPr>
      <w:rFonts w:eastAsia="Times New Roman" w:cs="Times New Roman"/>
    </w:rPr>
  </w:style>
  <w:style w:type="paragraph" w:styleId="TOC4">
    <w:name w:val="toc 4"/>
    <w:basedOn w:val="Normal"/>
    <w:next w:val="Normal"/>
    <w:link w:val="TOC4Char"/>
    <w:uiPriority w:val="39"/>
    <w:rsid w:val="00C72D20"/>
    <w:pPr>
      <w:tabs>
        <w:tab w:val="left" w:pos="510"/>
        <w:tab w:val="right" w:pos="7229"/>
      </w:tabs>
      <w:ind w:left="510" w:right="2268" w:hanging="1077"/>
    </w:pPr>
    <w:rPr>
      <w:rFonts w:eastAsia="Times New Roman" w:cs="Times New Roman"/>
    </w:rPr>
  </w:style>
  <w:style w:type="paragraph" w:styleId="TOC5">
    <w:name w:val="toc 5"/>
    <w:basedOn w:val="Normal"/>
    <w:next w:val="Normal"/>
    <w:uiPriority w:val="39"/>
    <w:rsid w:val="00C72D20"/>
    <w:pPr>
      <w:tabs>
        <w:tab w:val="left" w:pos="510"/>
        <w:tab w:val="right" w:pos="7229"/>
      </w:tabs>
      <w:ind w:left="510" w:right="2268" w:hanging="1077"/>
    </w:pPr>
    <w:rPr>
      <w:rFonts w:eastAsia="Times New Roman" w:cs="Times New Roman"/>
    </w:rPr>
  </w:style>
  <w:style w:type="paragraph" w:styleId="TOC6">
    <w:name w:val="toc 6"/>
    <w:basedOn w:val="Normal"/>
    <w:next w:val="Normal"/>
    <w:uiPriority w:val="39"/>
    <w:rsid w:val="00A27A90"/>
    <w:pPr>
      <w:tabs>
        <w:tab w:val="right" w:pos="7229"/>
      </w:tabs>
      <w:ind w:left="-567" w:right="2268"/>
    </w:pPr>
    <w:rPr>
      <w:rFonts w:eastAsia="Times New Roman" w:cs="Times New Roman"/>
    </w:rPr>
  </w:style>
  <w:style w:type="paragraph" w:styleId="TOC7">
    <w:name w:val="toc 7"/>
    <w:basedOn w:val="Normal"/>
    <w:next w:val="Normal"/>
    <w:uiPriority w:val="39"/>
    <w:rsid w:val="00A27A90"/>
    <w:pPr>
      <w:spacing w:before="240"/>
      <w:ind w:left="-567" w:right="2268"/>
    </w:pPr>
    <w:rPr>
      <w:rFonts w:eastAsia="Times New Roman" w:cs="Times New Roman"/>
      <w:b/>
    </w:rPr>
  </w:style>
  <w:style w:type="paragraph" w:styleId="TOC8">
    <w:name w:val="toc 8"/>
    <w:basedOn w:val="Normal"/>
    <w:next w:val="Normal"/>
    <w:uiPriority w:val="39"/>
    <w:rsid w:val="002221FF"/>
    <w:pPr>
      <w:ind w:left="-635" w:right="2268"/>
    </w:pPr>
    <w:rPr>
      <w:rFonts w:eastAsia="Times New Roman" w:cs="Times New Roman"/>
    </w:rPr>
  </w:style>
  <w:style w:type="paragraph" w:styleId="TOC9">
    <w:name w:val="toc 9"/>
    <w:basedOn w:val="Normal"/>
    <w:next w:val="Normal"/>
    <w:uiPriority w:val="39"/>
    <w:rsid w:val="00A27A90"/>
    <w:pPr>
      <w:ind w:left="-567" w:right="2268"/>
    </w:pPr>
    <w:rPr>
      <w:rFonts w:eastAsia="Times New Roman" w:cs="Times New Roman"/>
    </w:rPr>
  </w:style>
  <w:style w:type="paragraph" w:styleId="TOCHeading">
    <w:name w:val="TOC Heading"/>
    <w:basedOn w:val="Normal"/>
    <w:next w:val="Normal"/>
    <w:uiPriority w:val="39"/>
    <w:semiHidden/>
    <w:rsid w:val="00065C3C"/>
    <w:rPr>
      <w:b/>
      <w:caps/>
      <w:color w:val="009DF0" w:themeColor="text2"/>
      <w:sz w:val="22"/>
    </w:rPr>
  </w:style>
  <w:style w:type="paragraph" w:styleId="BlockText">
    <w:name w:val="Block Text"/>
    <w:basedOn w:val="Normal"/>
    <w:uiPriority w:val="99"/>
    <w:semiHidden/>
    <w:rsid w:val="009E4B94"/>
    <w:pPr>
      <w:pBdr>
        <w:top w:val="single" w:sz="2" w:space="10" w:color="989898" w:themeColor="text1" w:themeTint="80"/>
        <w:left w:val="single" w:sz="2" w:space="10" w:color="989898" w:themeColor="text1" w:themeTint="80"/>
        <w:bottom w:val="single" w:sz="2" w:space="10" w:color="989898" w:themeColor="text1" w:themeTint="80"/>
        <w:right w:val="single" w:sz="2" w:space="10" w:color="989898" w:themeColor="text1" w:themeTint="80"/>
      </w:pBdr>
      <w:ind w:left="1151" w:right="1151"/>
    </w:pPr>
    <w:rPr>
      <w:rFonts w:eastAsiaTheme="minorEastAsia"/>
      <w:i/>
      <w:iCs/>
    </w:rPr>
  </w:style>
  <w:style w:type="paragraph" w:styleId="EndnoteText">
    <w:name w:val="endnote text"/>
    <w:basedOn w:val="Normal"/>
    <w:link w:val="EndnoteTextChar"/>
    <w:uiPriority w:val="21"/>
    <w:semiHidden/>
    <w:rsid w:val="00050588"/>
    <w:pPr>
      <w:spacing w:line="200" w:lineRule="atLeast"/>
      <w:ind w:left="85" w:hanging="85"/>
    </w:pPr>
    <w:rPr>
      <w:color w:val="797766" w:themeColor="background2"/>
      <w:sz w:val="12"/>
      <w:szCs w:val="20"/>
    </w:rPr>
  </w:style>
  <w:style w:type="character" w:customStyle="1" w:styleId="EndnoteTextChar">
    <w:name w:val="Endnote Text Char"/>
    <w:basedOn w:val="DefaultParagraphFont"/>
    <w:link w:val="EndnoteText"/>
    <w:uiPriority w:val="21"/>
    <w:semiHidden/>
    <w:rsid w:val="00A539A2"/>
    <w:rPr>
      <w:color w:val="797766" w:themeColor="background2"/>
      <w:sz w:val="12"/>
      <w:szCs w:val="20"/>
      <w:lang w:val="en-GB"/>
    </w:rPr>
  </w:style>
  <w:style w:type="character" w:styleId="EndnoteReference">
    <w:name w:val="endnote reference"/>
    <w:basedOn w:val="DefaultParagraphFont"/>
    <w:uiPriority w:val="21"/>
    <w:semiHidden/>
    <w:rsid w:val="009E4B94"/>
    <w:rPr>
      <w:vertAlign w:val="superscript"/>
      <w:lang w:val="en-GB"/>
    </w:rPr>
  </w:style>
  <w:style w:type="paragraph" w:styleId="FootnoteText">
    <w:name w:val="footnote text"/>
    <w:aliases w:val="RSK-FT,RSK-FT1,RSK-FT2,Harestanes Ref,RSK-FT3,RSK-FT11,RSK-FT21,RSK-FT4,RSK-FT12,RSK-FT22,RSK-FT2 Char Char,RSK-FT1 Char Char,NZDF Footnote,Footnote Text Char1,Footnote Text Char Char,Footnote Text Char1 Char Char,~FootnoteText,Char1,Char"/>
    <w:basedOn w:val="Normal"/>
    <w:link w:val="FootnoteTextChar"/>
    <w:uiPriority w:val="99"/>
    <w:qFormat/>
    <w:rsid w:val="00050588"/>
    <w:pPr>
      <w:spacing w:line="200" w:lineRule="atLeast"/>
      <w:ind w:left="85" w:hanging="85"/>
    </w:pPr>
    <w:rPr>
      <w:color w:val="797766"/>
      <w:sz w:val="12"/>
      <w:szCs w:val="20"/>
    </w:rPr>
  </w:style>
  <w:style w:type="character" w:customStyle="1" w:styleId="FootnoteTextChar">
    <w:name w:val="Footnote Text Char"/>
    <w:aliases w:val="RSK-FT Char,RSK-FT1 Char,RSK-FT2 Char,Harestanes Ref Char,RSK-FT3 Char,RSK-FT11 Char,RSK-FT21 Char,RSK-FT4 Char,RSK-FT12 Char,RSK-FT22 Char,RSK-FT2 Char Char Char,RSK-FT1 Char Char Char,NZDF Footnote Char,Footnote Text Char1 Char"/>
    <w:basedOn w:val="DefaultParagraphFont"/>
    <w:link w:val="FootnoteText"/>
    <w:uiPriority w:val="99"/>
    <w:rsid w:val="00A539A2"/>
    <w:rPr>
      <w:color w:val="797766"/>
      <w:sz w:val="12"/>
      <w:szCs w:val="20"/>
      <w:lang w:val="en-GB"/>
    </w:rPr>
  </w:style>
  <w:style w:type="paragraph" w:styleId="ListBullet">
    <w:name w:val="List Bullet"/>
    <w:aliases w:val="ES Chapter List Bullet"/>
    <w:basedOn w:val="Normal"/>
    <w:uiPriority w:val="2"/>
    <w:qFormat/>
    <w:rsid w:val="00126C49"/>
    <w:pPr>
      <w:numPr>
        <w:numId w:val="1"/>
      </w:numPr>
      <w:contextualSpacing/>
    </w:pPr>
  </w:style>
  <w:style w:type="paragraph" w:styleId="ListNumber">
    <w:name w:val="List Number"/>
    <w:basedOn w:val="Normal"/>
    <w:uiPriority w:val="3"/>
    <w:qFormat/>
    <w:rsid w:val="00AF1DB0"/>
    <w:pPr>
      <w:numPr>
        <w:numId w:val="6"/>
      </w:numPr>
      <w:tabs>
        <w:tab w:val="left" w:pos="567"/>
      </w:tabs>
      <w:contextualSpacing/>
    </w:pPr>
  </w:style>
  <w:style w:type="character" w:styleId="PageNumber">
    <w:name w:val="page number"/>
    <w:basedOn w:val="DefaultParagraphFont"/>
    <w:uiPriority w:val="21"/>
    <w:semiHidden/>
    <w:rsid w:val="00424709"/>
    <w:rPr>
      <w:lang w:val="en-GB"/>
    </w:rPr>
  </w:style>
  <w:style w:type="paragraph" w:customStyle="1" w:styleId="Template">
    <w:name w:val="Template"/>
    <w:uiPriority w:val="8"/>
    <w:semiHidden/>
    <w:rsid w:val="00C2018C"/>
    <w:pPr>
      <w:spacing w:line="200" w:lineRule="atLeast"/>
    </w:pPr>
    <w:rPr>
      <w:noProof/>
      <w:sz w:val="14"/>
      <w:lang w:val="en-GB"/>
    </w:rPr>
  </w:style>
  <w:style w:type="paragraph" w:customStyle="1" w:styleId="Template-Address">
    <w:name w:val="Template - Address"/>
    <w:basedOn w:val="Template"/>
    <w:uiPriority w:val="8"/>
    <w:semiHidden/>
    <w:rsid w:val="00DD1936"/>
    <w:pPr>
      <w:tabs>
        <w:tab w:val="left" w:pos="567"/>
      </w:tabs>
      <w:suppressAutoHyphens/>
    </w:pPr>
  </w:style>
  <w:style w:type="paragraph" w:customStyle="1" w:styleId="Template-Companyname">
    <w:name w:val="Template - Company name"/>
    <w:basedOn w:val="Template-Address"/>
    <w:next w:val="Template-Address"/>
    <w:uiPriority w:val="8"/>
    <w:semiHidden/>
    <w:rsid w:val="00C26252"/>
  </w:style>
  <w:style w:type="paragraph" w:styleId="TOAHeading">
    <w:name w:val="toa heading"/>
    <w:basedOn w:val="Normal"/>
    <w:next w:val="Normal"/>
    <w:uiPriority w:val="39"/>
    <w:semiHidden/>
    <w:rsid w:val="002E74A4"/>
    <w:pPr>
      <w:spacing w:after="520" w:line="360" w:lineRule="atLeast"/>
    </w:pPr>
    <w:rPr>
      <w:rFonts w:eastAsiaTheme="majorEastAsia" w:cstheme="majorBidi"/>
      <w:b/>
      <w:bCs/>
      <w:sz w:val="28"/>
      <w:szCs w:val="24"/>
    </w:rPr>
  </w:style>
  <w:style w:type="paragraph" w:styleId="TableofFigures">
    <w:name w:val="table of figures"/>
    <w:basedOn w:val="Normal"/>
    <w:next w:val="Normal"/>
    <w:uiPriority w:val="99"/>
    <w:rsid w:val="00B01724"/>
    <w:pPr>
      <w:tabs>
        <w:tab w:val="right" w:pos="7229"/>
      </w:tabs>
      <w:ind w:right="2268"/>
    </w:pPr>
  </w:style>
  <w:style w:type="paragraph" w:styleId="Signature">
    <w:name w:val="Signature"/>
    <w:basedOn w:val="Normal"/>
    <w:link w:val="SignatureChar"/>
    <w:uiPriority w:val="99"/>
    <w:semiHidden/>
    <w:rsid w:val="00424709"/>
    <w:pPr>
      <w:spacing w:line="240" w:lineRule="auto"/>
      <w:ind w:left="4252"/>
    </w:pPr>
  </w:style>
  <w:style w:type="character" w:customStyle="1" w:styleId="SignatureChar">
    <w:name w:val="Signature Char"/>
    <w:basedOn w:val="DefaultParagraphFont"/>
    <w:link w:val="Signature"/>
    <w:uiPriority w:val="99"/>
    <w:semiHidden/>
    <w:rsid w:val="00A539A2"/>
    <w:rPr>
      <w:lang w:val="en-GB"/>
    </w:rPr>
  </w:style>
  <w:style w:type="character" w:styleId="PlaceholderText">
    <w:name w:val="Placeholder Text"/>
    <w:basedOn w:val="DefaultParagraphFont"/>
    <w:uiPriority w:val="99"/>
    <w:semiHidden/>
    <w:rsid w:val="00424709"/>
    <w:rPr>
      <w:color w:val="auto"/>
      <w:lang w:val="en-GB"/>
    </w:rPr>
  </w:style>
  <w:style w:type="paragraph" w:customStyle="1" w:styleId="Table">
    <w:name w:val="Table"/>
    <w:uiPriority w:val="4"/>
    <w:semiHidden/>
    <w:rsid w:val="00090843"/>
    <w:pPr>
      <w:spacing w:before="40" w:after="40" w:line="200" w:lineRule="atLeast"/>
      <w:ind w:left="57" w:right="113"/>
    </w:pPr>
    <w:rPr>
      <w:sz w:val="14"/>
      <w:lang w:val="en-GB"/>
    </w:rPr>
  </w:style>
  <w:style w:type="paragraph" w:customStyle="1" w:styleId="Table-Text">
    <w:name w:val="Table - Text"/>
    <w:basedOn w:val="Table"/>
    <w:uiPriority w:val="4"/>
    <w:rsid w:val="00424709"/>
  </w:style>
  <w:style w:type="paragraph" w:customStyle="1" w:styleId="Table-TextTotal">
    <w:name w:val="Table - Text Total"/>
    <w:basedOn w:val="Table-Text"/>
    <w:uiPriority w:val="4"/>
    <w:rsid w:val="00424709"/>
    <w:rPr>
      <w:b/>
    </w:rPr>
  </w:style>
  <w:style w:type="paragraph" w:customStyle="1" w:styleId="Table-Number">
    <w:name w:val="Table - Number"/>
    <w:basedOn w:val="Table"/>
    <w:uiPriority w:val="4"/>
    <w:rsid w:val="00893791"/>
    <w:pPr>
      <w:jc w:val="right"/>
    </w:pPr>
  </w:style>
  <w:style w:type="paragraph" w:customStyle="1" w:styleId="Table-NumberTotal">
    <w:name w:val="Table - Number Total"/>
    <w:basedOn w:val="Table-Number"/>
    <w:uiPriority w:val="4"/>
    <w:rsid w:val="00424709"/>
    <w:rPr>
      <w:b/>
    </w:rPr>
  </w:style>
  <w:style w:type="paragraph" w:styleId="Quote">
    <w:name w:val="Quote"/>
    <w:basedOn w:val="Normal"/>
    <w:next w:val="Normal"/>
    <w:link w:val="QuoteChar"/>
    <w:uiPriority w:val="19"/>
    <w:semiHidden/>
    <w:rsid w:val="007546AF"/>
    <w:pPr>
      <w:spacing w:before="260" w:after="260"/>
      <w:ind w:left="567" w:right="567"/>
    </w:pPr>
    <w:rPr>
      <w:b/>
      <w:iCs/>
      <w:color w:val="333333" w:themeColor="text1"/>
      <w:sz w:val="20"/>
    </w:rPr>
  </w:style>
  <w:style w:type="character" w:customStyle="1" w:styleId="QuoteChar">
    <w:name w:val="Quote Char"/>
    <w:basedOn w:val="DefaultParagraphFont"/>
    <w:link w:val="Quote"/>
    <w:uiPriority w:val="19"/>
    <w:semiHidden/>
    <w:rsid w:val="00004865"/>
    <w:rPr>
      <w:b/>
      <w:iCs/>
      <w:color w:val="333333" w:themeColor="text1"/>
      <w:sz w:val="20"/>
      <w:lang w:val="en-GB"/>
    </w:rPr>
  </w:style>
  <w:style w:type="character" w:styleId="BookTitle">
    <w:name w:val="Book Title"/>
    <w:basedOn w:val="DefaultParagraphFont"/>
    <w:uiPriority w:val="99"/>
    <w:semiHidden/>
    <w:qFormat/>
    <w:rsid w:val="007546AF"/>
    <w:rPr>
      <w:b/>
      <w:bCs/>
      <w:caps w:val="0"/>
      <w:smallCaps w:val="0"/>
      <w:spacing w:val="5"/>
      <w:lang w:val="en-GB"/>
    </w:rPr>
  </w:style>
  <w:style w:type="paragraph" w:styleId="TableofAuthorities">
    <w:name w:val="table of authorities"/>
    <w:basedOn w:val="Normal"/>
    <w:next w:val="Normal"/>
    <w:uiPriority w:val="10"/>
    <w:semiHidden/>
    <w:rsid w:val="002E74A4"/>
    <w:pPr>
      <w:ind w:right="567"/>
    </w:pPr>
  </w:style>
  <w:style w:type="paragraph" w:styleId="NormalIndent">
    <w:name w:val="Normal Indent"/>
    <w:basedOn w:val="Normal"/>
    <w:uiPriority w:val="99"/>
    <w:semiHidden/>
    <w:rsid w:val="005A28D4"/>
    <w:pPr>
      <w:ind w:left="1134"/>
    </w:pPr>
  </w:style>
  <w:style w:type="table" w:styleId="TableGrid">
    <w:name w:val="Table Grid"/>
    <w:basedOn w:val="TableNormal"/>
    <w:rsid w:val="009737E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666EEF"/>
    <w:pPr>
      <w:spacing w:after="260"/>
      <w:contextualSpacing/>
    </w:pPr>
    <w:rPr>
      <w:b/>
      <w:caps/>
    </w:rPr>
  </w:style>
  <w:style w:type="paragraph" w:customStyle="1" w:styleId="DocumentName">
    <w:name w:val="Document Name"/>
    <w:basedOn w:val="Normal"/>
    <w:next w:val="Normal"/>
    <w:uiPriority w:val="8"/>
    <w:semiHidden/>
    <w:rsid w:val="00B87BE6"/>
    <w:pPr>
      <w:spacing w:after="160" w:line="440" w:lineRule="exact"/>
    </w:pPr>
    <w:rPr>
      <w:caps/>
      <w:sz w:val="44"/>
    </w:rPr>
  </w:style>
  <w:style w:type="paragraph" w:customStyle="1" w:styleId="Template-Date">
    <w:name w:val="Template - Date"/>
    <w:basedOn w:val="Template"/>
    <w:uiPriority w:val="8"/>
    <w:semiHidden/>
    <w:rsid w:val="00150678"/>
  </w:style>
  <w:style w:type="table" w:customStyle="1" w:styleId="Blank">
    <w:name w:val="Blank"/>
    <w:basedOn w:val="TableNormal"/>
    <w:uiPriority w:val="99"/>
    <w:rsid w:val="00F73354"/>
    <w:pPr>
      <w:spacing w:line="240" w:lineRule="atLeast"/>
    </w:pPr>
    <w:rPr>
      <w:lang w:val="en-GB"/>
    </w:rPr>
    <w:tblPr>
      <w:tblCellMar>
        <w:left w:w="0" w:type="dxa"/>
        <w:right w:w="0" w:type="dxa"/>
      </w:tblCellMar>
    </w:tblPr>
  </w:style>
  <w:style w:type="paragraph" w:styleId="NoSpacing">
    <w:name w:val="No Spacing"/>
    <w:uiPriority w:val="99"/>
    <w:semiHidden/>
    <w:rsid w:val="00B0422A"/>
    <w:pPr>
      <w:spacing w:line="240" w:lineRule="atLeast"/>
    </w:pPr>
    <w:rPr>
      <w:lang w:val="en-GB"/>
    </w:rPr>
  </w:style>
  <w:style w:type="paragraph" w:customStyle="1" w:styleId="RecipientAddress">
    <w:name w:val="Recipient Address"/>
    <w:basedOn w:val="Normal"/>
    <w:uiPriority w:val="8"/>
    <w:semiHidden/>
    <w:rsid w:val="00DC246F"/>
  </w:style>
  <w:style w:type="paragraph" w:customStyle="1" w:styleId="Table-Heading">
    <w:name w:val="Table - Heading"/>
    <w:basedOn w:val="Table"/>
    <w:uiPriority w:val="4"/>
    <w:rsid w:val="00090843"/>
    <w:rPr>
      <w:b/>
    </w:rPr>
  </w:style>
  <w:style w:type="paragraph" w:customStyle="1" w:styleId="Table-HeadingRight">
    <w:name w:val="Table - Heading Right"/>
    <w:basedOn w:val="Table-Heading"/>
    <w:uiPriority w:val="4"/>
    <w:rsid w:val="00090843"/>
    <w:pPr>
      <w:jc w:val="right"/>
    </w:pPr>
  </w:style>
  <w:style w:type="paragraph" w:customStyle="1" w:styleId="SenderName">
    <w:name w:val="Sender Name"/>
    <w:basedOn w:val="Normal"/>
    <w:uiPriority w:val="7"/>
    <w:semiHidden/>
    <w:rsid w:val="00923409"/>
    <w:rPr>
      <w:rFonts w:eastAsia="Times New Roman" w:cs="Times New Roman"/>
      <w:b/>
    </w:rPr>
  </w:style>
  <w:style w:type="paragraph" w:customStyle="1" w:styleId="Senderinformation">
    <w:name w:val="Sender information"/>
    <w:basedOn w:val="Normal"/>
    <w:uiPriority w:val="7"/>
    <w:semiHidden/>
    <w:rsid w:val="00923409"/>
    <w:pPr>
      <w:tabs>
        <w:tab w:val="left" w:pos="198"/>
        <w:tab w:val="left" w:pos="851"/>
      </w:tabs>
      <w:spacing w:line="200" w:lineRule="atLeast"/>
    </w:pPr>
    <w:rPr>
      <w:rFonts w:eastAsia="Times New Roman" w:cs="Times New Roman"/>
      <w:sz w:val="14"/>
    </w:rPr>
  </w:style>
  <w:style w:type="paragraph" w:styleId="BalloonText">
    <w:name w:val="Balloon Text"/>
    <w:basedOn w:val="Normal"/>
    <w:link w:val="BalloonTextChar"/>
    <w:uiPriority w:val="99"/>
    <w:semiHidden/>
    <w:rsid w:val="000162D0"/>
    <w:pPr>
      <w:spacing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A539A2"/>
    <w:rPr>
      <w:rFonts w:ascii="Segoe UI" w:hAnsi="Segoe UI" w:cs="Segoe UI"/>
      <w:lang w:val="en-GB"/>
    </w:rPr>
  </w:style>
  <w:style w:type="paragraph" w:styleId="Bibliography">
    <w:name w:val="Bibliography"/>
    <w:basedOn w:val="Normal"/>
    <w:next w:val="Normal"/>
    <w:uiPriority w:val="99"/>
    <w:semiHidden/>
    <w:rsid w:val="000162D0"/>
  </w:style>
  <w:style w:type="paragraph" w:styleId="BodyText">
    <w:name w:val="Body Text"/>
    <w:basedOn w:val="Normal"/>
    <w:link w:val="BodyTextChar"/>
    <w:uiPriority w:val="99"/>
    <w:semiHidden/>
    <w:rsid w:val="000162D0"/>
    <w:pPr>
      <w:spacing w:after="120"/>
    </w:pPr>
  </w:style>
  <w:style w:type="character" w:customStyle="1" w:styleId="BodyTextChar">
    <w:name w:val="Body Text Char"/>
    <w:basedOn w:val="DefaultParagraphFont"/>
    <w:link w:val="BodyText"/>
    <w:uiPriority w:val="99"/>
    <w:semiHidden/>
    <w:rsid w:val="00A539A2"/>
    <w:rPr>
      <w:lang w:val="en-GB"/>
    </w:rPr>
  </w:style>
  <w:style w:type="paragraph" w:styleId="BodyText2">
    <w:name w:val="Body Text 2"/>
    <w:basedOn w:val="Normal"/>
    <w:link w:val="BodyText2Char"/>
    <w:uiPriority w:val="99"/>
    <w:semiHidden/>
    <w:rsid w:val="000162D0"/>
    <w:pPr>
      <w:spacing w:after="120" w:line="480" w:lineRule="auto"/>
    </w:pPr>
  </w:style>
  <w:style w:type="character" w:customStyle="1" w:styleId="BodyText2Char">
    <w:name w:val="Body Text 2 Char"/>
    <w:basedOn w:val="DefaultParagraphFont"/>
    <w:link w:val="BodyText2"/>
    <w:uiPriority w:val="99"/>
    <w:semiHidden/>
    <w:rsid w:val="00A539A2"/>
    <w:rPr>
      <w:lang w:val="en-GB"/>
    </w:rPr>
  </w:style>
  <w:style w:type="paragraph" w:styleId="BodyText3">
    <w:name w:val="Body Text 3"/>
    <w:basedOn w:val="Normal"/>
    <w:link w:val="BodyText3Char"/>
    <w:uiPriority w:val="99"/>
    <w:semiHidden/>
    <w:rsid w:val="000162D0"/>
    <w:pPr>
      <w:spacing w:after="120"/>
    </w:pPr>
    <w:rPr>
      <w:sz w:val="16"/>
      <w:szCs w:val="16"/>
    </w:rPr>
  </w:style>
  <w:style w:type="character" w:customStyle="1" w:styleId="BodyText3Char">
    <w:name w:val="Body Text 3 Char"/>
    <w:basedOn w:val="DefaultParagraphFont"/>
    <w:link w:val="BodyText3"/>
    <w:uiPriority w:val="99"/>
    <w:semiHidden/>
    <w:rsid w:val="00A539A2"/>
    <w:rPr>
      <w:sz w:val="16"/>
      <w:szCs w:val="16"/>
      <w:lang w:val="en-GB"/>
    </w:rPr>
  </w:style>
  <w:style w:type="paragraph" w:styleId="BodyTextFirstIndent">
    <w:name w:val="Body Text First Indent"/>
    <w:basedOn w:val="BodyText"/>
    <w:link w:val="BodyTextFirstIndentChar"/>
    <w:uiPriority w:val="99"/>
    <w:semiHidden/>
    <w:rsid w:val="000162D0"/>
    <w:pPr>
      <w:spacing w:after="0"/>
      <w:ind w:firstLine="360"/>
    </w:pPr>
  </w:style>
  <w:style w:type="character" w:customStyle="1" w:styleId="BodyTextFirstIndentChar">
    <w:name w:val="Body Text First Indent Char"/>
    <w:basedOn w:val="BodyTextChar"/>
    <w:link w:val="BodyTextFirstIndent"/>
    <w:uiPriority w:val="99"/>
    <w:semiHidden/>
    <w:rsid w:val="00A539A2"/>
    <w:rPr>
      <w:lang w:val="en-GB"/>
    </w:rPr>
  </w:style>
  <w:style w:type="paragraph" w:styleId="BodyTextIndent">
    <w:name w:val="Body Text Indent"/>
    <w:basedOn w:val="Normal"/>
    <w:link w:val="BodyTextIndentChar"/>
    <w:uiPriority w:val="99"/>
    <w:semiHidden/>
    <w:rsid w:val="000162D0"/>
    <w:pPr>
      <w:spacing w:after="120"/>
      <w:ind w:left="283"/>
    </w:pPr>
  </w:style>
  <w:style w:type="character" w:customStyle="1" w:styleId="BodyTextIndentChar">
    <w:name w:val="Body Text Indent Char"/>
    <w:basedOn w:val="DefaultParagraphFont"/>
    <w:link w:val="BodyTextIndent"/>
    <w:uiPriority w:val="99"/>
    <w:semiHidden/>
    <w:rsid w:val="00A539A2"/>
    <w:rPr>
      <w:lang w:val="en-GB"/>
    </w:rPr>
  </w:style>
  <w:style w:type="paragraph" w:styleId="BodyTextFirstIndent2">
    <w:name w:val="Body Text First Indent 2"/>
    <w:basedOn w:val="BodyTextIndent"/>
    <w:link w:val="BodyTextFirstIndent2Char"/>
    <w:uiPriority w:val="99"/>
    <w:semiHidden/>
    <w:rsid w:val="000162D0"/>
    <w:pPr>
      <w:spacing w:after="0"/>
      <w:ind w:left="360" w:firstLine="360"/>
    </w:pPr>
  </w:style>
  <w:style w:type="character" w:customStyle="1" w:styleId="BodyTextFirstIndent2Char">
    <w:name w:val="Body Text First Indent 2 Char"/>
    <w:basedOn w:val="BodyTextIndentChar"/>
    <w:link w:val="BodyTextFirstIndent2"/>
    <w:uiPriority w:val="99"/>
    <w:semiHidden/>
    <w:rsid w:val="00A539A2"/>
    <w:rPr>
      <w:lang w:val="en-GB"/>
    </w:rPr>
  </w:style>
  <w:style w:type="paragraph" w:styleId="BodyTextIndent2">
    <w:name w:val="Body Text Indent 2"/>
    <w:basedOn w:val="Normal"/>
    <w:link w:val="BodyTextIndent2Char"/>
    <w:uiPriority w:val="99"/>
    <w:semiHidden/>
    <w:rsid w:val="000162D0"/>
    <w:pPr>
      <w:spacing w:after="120" w:line="480" w:lineRule="auto"/>
      <w:ind w:left="283"/>
    </w:pPr>
  </w:style>
  <w:style w:type="character" w:customStyle="1" w:styleId="BodyTextIndent2Char">
    <w:name w:val="Body Text Indent 2 Char"/>
    <w:basedOn w:val="DefaultParagraphFont"/>
    <w:link w:val="BodyTextIndent2"/>
    <w:uiPriority w:val="99"/>
    <w:semiHidden/>
    <w:rsid w:val="00A539A2"/>
    <w:rPr>
      <w:lang w:val="en-GB"/>
    </w:rPr>
  </w:style>
  <w:style w:type="paragraph" w:styleId="BodyTextIndent3">
    <w:name w:val="Body Text Indent 3"/>
    <w:basedOn w:val="Normal"/>
    <w:link w:val="BodyTextIndent3Char"/>
    <w:uiPriority w:val="99"/>
    <w:semiHidden/>
    <w:rsid w:val="000162D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539A2"/>
    <w:rPr>
      <w:sz w:val="16"/>
      <w:szCs w:val="16"/>
      <w:lang w:val="en-GB"/>
    </w:rPr>
  </w:style>
  <w:style w:type="paragraph" w:styleId="Closing">
    <w:name w:val="Closing"/>
    <w:basedOn w:val="Normal"/>
    <w:link w:val="ClosingChar"/>
    <w:uiPriority w:val="99"/>
    <w:semiHidden/>
    <w:rsid w:val="000162D0"/>
    <w:pPr>
      <w:spacing w:line="240" w:lineRule="auto"/>
      <w:ind w:left="4252"/>
    </w:pPr>
  </w:style>
  <w:style w:type="character" w:customStyle="1" w:styleId="ClosingChar">
    <w:name w:val="Closing Char"/>
    <w:basedOn w:val="DefaultParagraphFont"/>
    <w:link w:val="Closing"/>
    <w:uiPriority w:val="99"/>
    <w:semiHidden/>
    <w:rsid w:val="00A539A2"/>
    <w:rPr>
      <w:lang w:val="en-GB"/>
    </w:rPr>
  </w:style>
  <w:style w:type="table" w:styleId="ColorfulGrid">
    <w:name w:val="Colorful Grid"/>
    <w:basedOn w:val="TableNormal"/>
    <w:uiPriority w:val="73"/>
    <w:semiHidden/>
    <w:unhideWhenUsed/>
    <w:rsid w:val="000162D0"/>
    <w:pPr>
      <w:spacing w:line="240" w:lineRule="auto"/>
    </w:pPr>
    <w:rPr>
      <w:color w:val="333333" w:themeColor="text1"/>
      <w:lang w:val="en-GB"/>
    </w:rPr>
    <w:tblPr>
      <w:tblStyleRowBandSize w:val="1"/>
      <w:tblStyleColBandSize w:val="1"/>
      <w:tblBorders>
        <w:insideH w:val="single" w:sz="4" w:space="0" w:color="FFFFFF" w:themeColor="background1"/>
      </w:tblBorders>
    </w:tblPr>
    <w:tcPr>
      <w:shd w:val="clear" w:color="auto" w:fill="D6D6D6" w:themeFill="text1" w:themeFillTint="33"/>
    </w:tcPr>
    <w:tblStylePr w:type="firstRow">
      <w:rPr>
        <w:b/>
        <w:bCs/>
      </w:rPr>
      <w:tblPr/>
      <w:tcPr>
        <w:shd w:val="clear" w:color="auto" w:fill="ADADAD" w:themeFill="text1" w:themeFillTint="66"/>
      </w:tcPr>
    </w:tblStylePr>
    <w:tblStylePr w:type="lastRow">
      <w:rPr>
        <w:b/>
        <w:bCs/>
        <w:color w:val="333333" w:themeColor="text1"/>
      </w:rPr>
      <w:tblPr/>
      <w:tcPr>
        <w:shd w:val="clear" w:color="auto" w:fill="ADADAD" w:themeFill="text1" w:themeFillTint="66"/>
      </w:tcPr>
    </w:tblStylePr>
    <w:tblStylePr w:type="firstCol">
      <w:rPr>
        <w:color w:val="FFFFFF" w:themeColor="background1"/>
      </w:rPr>
      <w:tblPr/>
      <w:tcPr>
        <w:shd w:val="clear" w:color="auto" w:fill="262626" w:themeFill="text1" w:themeFillShade="BF"/>
      </w:tcPr>
    </w:tblStylePr>
    <w:tblStylePr w:type="lastCol">
      <w:rPr>
        <w:color w:val="FFFFFF" w:themeColor="background1"/>
      </w:rPr>
      <w:tblPr/>
      <w:tcPr>
        <w:shd w:val="clear" w:color="auto" w:fill="262626" w:themeFill="text1" w:themeFillShade="BF"/>
      </w:tc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ColorfulGrid-Accent1">
    <w:name w:val="Colorful Grid Accent 1"/>
    <w:basedOn w:val="TableNormal"/>
    <w:uiPriority w:val="73"/>
    <w:semiHidden/>
    <w:unhideWhenUsed/>
    <w:rsid w:val="000162D0"/>
    <w:pPr>
      <w:spacing w:line="240" w:lineRule="auto"/>
    </w:pPr>
    <w:rPr>
      <w:color w:val="333333" w:themeColor="text1"/>
      <w:lang w:val="en-GB"/>
    </w:rPr>
    <w:tblPr>
      <w:tblStyleRowBandSize w:val="1"/>
      <w:tblStyleColBandSize w:val="1"/>
      <w:tblBorders>
        <w:insideH w:val="single" w:sz="4" w:space="0" w:color="FFFFFF" w:themeColor="background1"/>
      </w:tblBorders>
    </w:tblPr>
    <w:tcPr>
      <w:shd w:val="clear" w:color="auto" w:fill="EEF8FF" w:themeFill="accent1" w:themeFillTint="33"/>
    </w:tcPr>
    <w:tblStylePr w:type="firstRow">
      <w:rPr>
        <w:b/>
        <w:bCs/>
      </w:rPr>
      <w:tblPr/>
      <w:tcPr>
        <w:shd w:val="clear" w:color="auto" w:fill="DEF1FF" w:themeFill="accent1" w:themeFillTint="66"/>
      </w:tcPr>
    </w:tblStylePr>
    <w:tblStylePr w:type="lastRow">
      <w:rPr>
        <w:b/>
        <w:bCs/>
        <w:color w:val="333333" w:themeColor="text1"/>
      </w:rPr>
      <w:tblPr/>
      <w:tcPr>
        <w:shd w:val="clear" w:color="auto" w:fill="DEF1FF" w:themeFill="accent1" w:themeFillTint="66"/>
      </w:tcPr>
    </w:tblStylePr>
    <w:tblStylePr w:type="firstCol">
      <w:rPr>
        <w:color w:val="FFFFFF" w:themeColor="background1"/>
      </w:rPr>
      <w:tblPr/>
      <w:tcPr>
        <w:shd w:val="clear" w:color="auto" w:fill="41B0FF" w:themeFill="accent1" w:themeFillShade="BF"/>
      </w:tcPr>
    </w:tblStylePr>
    <w:tblStylePr w:type="lastCol">
      <w:rPr>
        <w:color w:val="FFFFFF" w:themeColor="background1"/>
      </w:rPr>
      <w:tblPr/>
      <w:tcPr>
        <w:shd w:val="clear" w:color="auto" w:fill="41B0FF" w:themeFill="accent1" w:themeFillShade="BF"/>
      </w:tcPr>
    </w:tblStylePr>
    <w:tblStylePr w:type="band1Vert">
      <w:tblPr/>
      <w:tcPr>
        <w:shd w:val="clear" w:color="auto" w:fill="D6EDFF" w:themeFill="accent1" w:themeFillTint="7F"/>
      </w:tcPr>
    </w:tblStylePr>
    <w:tblStylePr w:type="band1Horz">
      <w:tblPr/>
      <w:tcPr>
        <w:shd w:val="clear" w:color="auto" w:fill="D6EDFF" w:themeFill="accent1" w:themeFillTint="7F"/>
      </w:tcPr>
    </w:tblStylePr>
  </w:style>
  <w:style w:type="table" w:styleId="ColorfulGrid-Accent2">
    <w:name w:val="Colorful Grid Accent 2"/>
    <w:basedOn w:val="TableNormal"/>
    <w:uiPriority w:val="73"/>
    <w:semiHidden/>
    <w:unhideWhenUsed/>
    <w:rsid w:val="000162D0"/>
    <w:pPr>
      <w:spacing w:line="240" w:lineRule="auto"/>
    </w:pPr>
    <w:rPr>
      <w:color w:val="333333" w:themeColor="text1"/>
      <w:lang w:val="en-GB"/>
    </w:rPr>
    <w:tblPr>
      <w:tblStyleRowBandSize w:val="1"/>
      <w:tblStyleColBandSize w:val="1"/>
      <w:tblBorders>
        <w:insideH w:val="single" w:sz="4" w:space="0" w:color="FFFFFF" w:themeColor="background1"/>
      </w:tblBorders>
    </w:tblPr>
    <w:tcPr>
      <w:shd w:val="clear" w:color="auto" w:fill="D4F0DA" w:themeFill="accent2" w:themeFillTint="33"/>
    </w:tcPr>
    <w:tblStylePr w:type="firstRow">
      <w:rPr>
        <w:b/>
        <w:bCs/>
      </w:rPr>
      <w:tblPr/>
      <w:tcPr>
        <w:shd w:val="clear" w:color="auto" w:fill="A9E1B5" w:themeFill="accent2" w:themeFillTint="66"/>
      </w:tcPr>
    </w:tblStylePr>
    <w:tblStylePr w:type="lastRow">
      <w:rPr>
        <w:b/>
        <w:bCs/>
        <w:color w:val="333333" w:themeColor="text1"/>
      </w:rPr>
      <w:tblPr/>
      <w:tcPr>
        <w:shd w:val="clear" w:color="auto" w:fill="A9E1B5" w:themeFill="accent2" w:themeFillTint="66"/>
      </w:tcPr>
    </w:tblStylePr>
    <w:tblStylePr w:type="firstCol">
      <w:rPr>
        <w:color w:val="FFFFFF" w:themeColor="background1"/>
      </w:rPr>
      <w:tblPr/>
      <w:tcPr>
        <w:shd w:val="clear" w:color="auto" w:fill="2B7B3C" w:themeFill="accent2" w:themeFillShade="BF"/>
      </w:tcPr>
    </w:tblStylePr>
    <w:tblStylePr w:type="lastCol">
      <w:rPr>
        <w:color w:val="FFFFFF" w:themeColor="background1"/>
      </w:rPr>
      <w:tblPr/>
      <w:tcPr>
        <w:shd w:val="clear" w:color="auto" w:fill="2B7B3C" w:themeFill="accent2" w:themeFillShade="BF"/>
      </w:tcPr>
    </w:tblStylePr>
    <w:tblStylePr w:type="band1Vert">
      <w:tblPr/>
      <w:tcPr>
        <w:shd w:val="clear" w:color="auto" w:fill="95D9A3" w:themeFill="accent2" w:themeFillTint="7F"/>
      </w:tcPr>
    </w:tblStylePr>
    <w:tblStylePr w:type="band1Horz">
      <w:tblPr/>
      <w:tcPr>
        <w:shd w:val="clear" w:color="auto" w:fill="95D9A3" w:themeFill="accent2" w:themeFillTint="7F"/>
      </w:tcPr>
    </w:tblStylePr>
  </w:style>
  <w:style w:type="table" w:styleId="ColorfulGrid-Accent3">
    <w:name w:val="Colorful Grid Accent 3"/>
    <w:basedOn w:val="TableNormal"/>
    <w:uiPriority w:val="73"/>
    <w:semiHidden/>
    <w:unhideWhenUsed/>
    <w:rsid w:val="000162D0"/>
    <w:pPr>
      <w:spacing w:line="240" w:lineRule="auto"/>
    </w:pPr>
    <w:rPr>
      <w:color w:val="333333" w:themeColor="text1"/>
      <w:lang w:val="en-GB"/>
    </w:rPr>
    <w:tblPr>
      <w:tblStyleRowBandSize w:val="1"/>
      <w:tblStyleColBandSize w:val="1"/>
      <w:tblBorders>
        <w:insideH w:val="single" w:sz="4" w:space="0" w:color="FFFFFF" w:themeColor="background1"/>
      </w:tblBorders>
    </w:tblPr>
    <w:tcPr>
      <w:shd w:val="clear" w:color="auto" w:fill="F2FFC2" w:themeFill="accent3" w:themeFillTint="33"/>
    </w:tcPr>
    <w:tblStylePr w:type="firstRow">
      <w:rPr>
        <w:b/>
        <w:bCs/>
      </w:rPr>
      <w:tblPr/>
      <w:tcPr>
        <w:shd w:val="clear" w:color="auto" w:fill="E6FF86" w:themeFill="accent3" w:themeFillTint="66"/>
      </w:tcPr>
    </w:tblStylePr>
    <w:tblStylePr w:type="lastRow">
      <w:rPr>
        <w:b/>
        <w:bCs/>
        <w:color w:val="333333" w:themeColor="text1"/>
      </w:rPr>
      <w:tblPr/>
      <w:tcPr>
        <w:shd w:val="clear" w:color="auto" w:fill="E6FF86" w:themeFill="accent3" w:themeFillTint="66"/>
      </w:tcPr>
    </w:tblStylePr>
    <w:tblStylePr w:type="firstCol">
      <w:rPr>
        <w:color w:val="FFFFFF" w:themeColor="background1"/>
      </w:rPr>
      <w:tblPr/>
      <w:tcPr>
        <w:shd w:val="clear" w:color="auto" w:fill="7D9C00" w:themeFill="accent3" w:themeFillShade="BF"/>
      </w:tcPr>
    </w:tblStylePr>
    <w:tblStylePr w:type="lastCol">
      <w:rPr>
        <w:color w:val="FFFFFF" w:themeColor="background1"/>
      </w:rPr>
      <w:tblPr/>
      <w:tcPr>
        <w:shd w:val="clear" w:color="auto" w:fill="7D9C00" w:themeFill="accent3" w:themeFillShade="BF"/>
      </w:tcPr>
    </w:tblStylePr>
    <w:tblStylePr w:type="band1Vert">
      <w:tblPr/>
      <w:tcPr>
        <w:shd w:val="clear" w:color="auto" w:fill="E1FF69" w:themeFill="accent3" w:themeFillTint="7F"/>
      </w:tcPr>
    </w:tblStylePr>
    <w:tblStylePr w:type="band1Horz">
      <w:tblPr/>
      <w:tcPr>
        <w:shd w:val="clear" w:color="auto" w:fill="E1FF69" w:themeFill="accent3" w:themeFillTint="7F"/>
      </w:tcPr>
    </w:tblStylePr>
  </w:style>
  <w:style w:type="table" w:styleId="ColorfulGrid-Accent4">
    <w:name w:val="Colorful Grid Accent 4"/>
    <w:basedOn w:val="TableNormal"/>
    <w:uiPriority w:val="73"/>
    <w:semiHidden/>
    <w:unhideWhenUsed/>
    <w:rsid w:val="000162D0"/>
    <w:pPr>
      <w:spacing w:line="240" w:lineRule="auto"/>
    </w:pPr>
    <w:rPr>
      <w:color w:val="333333" w:themeColor="text1"/>
      <w:lang w:val="en-GB"/>
    </w:rPr>
    <w:tblPr>
      <w:tblStyleRowBandSize w:val="1"/>
      <w:tblStyleColBandSize w:val="1"/>
      <w:tblBorders>
        <w:insideH w:val="single" w:sz="4" w:space="0" w:color="FFFFFF" w:themeColor="background1"/>
      </w:tblBorders>
    </w:tblPr>
    <w:tcPr>
      <w:shd w:val="clear" w:color="auto" w:fill="FFC0E6" w:themeFill="accent4" w:themeFillTint="33"/>
    </w:tcPr>
    <w:tblStylePr w:type="firstRow">
      <w:rPr>
        <w:b/>
        <w:bCs/>
      </w:rPr>
      <w:tblPr/>
      <w:tcPr>
        <w:shd w:val="clear" w:color="auto" w:fill="FF81CE" w:themeFill="accent4" w:themeFillTint="66"/>
      </w:tcPr>
    </w:tblStylePr>
    <w:tblStylePr w:type="lastRow">
      <w:rPr>
        <w:b/>
        <w:bCs/>
        <w:color w:val="333333" w:themeColor="text1"/>
      </w:rPr>
      <w:tblPr/>
      <w:tcPr>
        <w:shd w:val="clear" w:color="auto" w:fill="FF81CE" w:themeFill="accent4" w:themeFillTint="66"/>
      </w:tcPr>
    </w:tblStylePr>
    <w:tblStylePr w:type="firstCol">
      <w:rPr>
        <w:color w:val="FFFFFF" w:themeColor="background1"/>
      </w:rPr>
      <w:tblPr/>
      <w:tcPr>
        <w:shd w:val="clear" w:color="auto" w:fill="92005A" w:themeFill="accent4" w:themeFillShade="BF"/>
      </w:tcPr>
    </w:tblStylePr>
    <w:tblStylePr w:type="lastCol">
      <w:rPr>
        <w:color w:val="FFFFFF" w:themeColor="background1"/>
      </w:rPr>
      <w:tblPr/>
      <w:tcPr>
        <w:shd w:val="clear" w:color="auto" w:fill="92005A" w:themeFill="accent4" w:themeFillShade="BF"/>
      </w:tcPr>
    </w:tblStylePr>
    <w:tblStylePr w:type="band1Vert">
      <w:tblPr/>
      <w:tcPr>
        <w:shd w:val="clear" w:color="auto" w:fill="FF62C2" w:themeFill="accent4" w:themeFillTint="7F"/>
      </w:tcPr>
    </w:tblStylePr>
    <w:tblStylePr w:type="band1Horz">
      <w:tblPr/>
      <w:tcPr>
        <w:shd w:val="clear" w:color="auto" w:fill="FF62C2" w:themeFill="accent4" w:themeFillTint="7F"/>
      </w:tcPr>
    </w:tblStylePr>
  </w:style>
  <w:style w:type="table" w:styleId="ColorfulGrid-Accent5">
    <w:name w:val="Colorful Grid Accent 5"/>
    <w:basedOn w:val="TableNormal"/>
    <w:uiPriority w:val="73"/>
    <w:semiHidden/>
    <w:unhideWhenUsed/>
    <w:rsid w:val="000162D0"/>
    <w:pPr>
      <w:spacing w:line="240" w:lineRule="auto"/>
    </w:pPr>
    <w:rPr>
      <w:color w:val="333333" w:themeColor="text1"/>
      <w:lang w:val="en-GB"/>
    </w:rPr>
    <w:tblPr>
      <w:tblStyleRowBandSize w:val="1"/>
      <w:tblStyleColBandSize w:val="1"/>
      <w:tblBorders>
        <w:insideH w:val="single" w:sz="4" w:space="0" w:color="FFFFFF" w:themeColor="background1"/>
      </w:tblBorders>
    </w:tblPr>
    <w:tcPr>
      <w:shd w:val="clear" w:color="auto" w:fill="F8D2CB" w:themeFill="accent5" w:themeFillTint="33"/>
    </w:tcPr>
    <w:tblStylePr w:type="firstRow">
      <w:rPr>
        <w:b/>
        <w:bCs/>
      </w:rPr>
      <w:tblPr/>
      <w:tcPr>
        <w:shd w:val="clear" w:color="auto" w:fill="F2A698" w:themeFill="accent5" w:themeFillTint="66"/>
      </w:tcPr>
    </w:tblStylePr>
    <w:tblStylePr w:type="lastRow">
      <w:rPr>
        <w:b/>
        <w:bCs/>
        <w:color w:val="333333" w:themeColor="text1"/>
      </w:rPr>
      <w:tblPr/>
      <w:tcPr>
        <w:shd w:val="clear" w:color="auto" w:fill="F2A698" w:themeFill="accent5" w:themeFillTint="66"/>
      </w:tcPr>
    </w:tblStylePr>
    <w:tblStylePr w:type="firstCol">
      <w:rPr>
        <w:color w:val="FFFFFF" w:themeColor="background1"/>
      </w:rPr>
      <w:tblPr/>
      <w:tcPr>
        <w:shd w:val="clear" w:color="auto" w:fill="942612" w:themeFill="accent5" w:themeFillShade="BF"/>
      </w:tcPr>
    </w:tblStylePr>
    <w:tblStylePr w:type="lastCol">
      <w:rPr>
        <w:color w:val="FFFFFF" w:themeColor="background1"/>
      </w:rPr>
      <w:tblPr/>
      <w:tcPr>
        <w:shd w:val="clear" w:color="auto" w:fill="942612" w:themeFill="accent5" w:themeFillShade="BF"/>
      </w:tcPr>
    </w:tblStylePr>
    <w:tblStylePr w:type="band1Vert">
      <w:tblPr/>
      <w:tcPr>
        <w:shd w:val="clear" w:color="auto" w:fill="EF907E" w:themeFill="accent5" w:themeFillTint="7F"/>
      </w:tcPr>
    </w:tblStylePr>
    <w:tblStylePr w:type="band1Horz">
      <w:tblPr/>
      <w:tcPr>
        <w:shd w:val="clear" w:color="auto" w:fill="EF907E" w:themeFill="accent5" w:themeFillTint="7F"/>
      </w:tcPr>
    </w:tblStylePr>
  </w:style>
  <w:style w:type="table" w:styleId="ColorfulGrid-Accent6">
    <w:name w:val="Colorful Grid Accent 6"/>
    <w:basedOn w:val="TableNormal"/>
    <w:uiPriority w:val="73"/>
    <w:semiHidden/>
    <w:unhideWhenUsed/>
    <w:rsid w:val="000162D0"/>
    <w:pPr>
      <w:spacing w:line="240" w:lineRule="auto"/>
    </w:pPr>
    <w:rPr>
      <w:color w:val="333333" w:themeColor="text1"/>
      <w:lang w:val="en-GB"/>
    </w:rPr>
    <w:tblPr>
      <w:tblStyleRowBandSize w:val="1"/>
      <w:tblStyleColBandSize w:val="1"/>
      <w:tblBorders>
        <w:insideH w:val="single" w:sz="4" w:space="0" w:color="FFFFFF" w:themeColor="background1"/>
      </w:tblBorders>
    </w:tblPr>
    <w:tcPr>
      <w:shd w:val="clear" w:color="auto" w:fill="F5F5F4" w:themeFill="accent6" w:themeFillTint="33"/>
    </w:tcPr>
    <w:tblStylePr w:type="firstRow">
      <w:rPr>
        <w:b/>
        <w:bCs/>
      </w:rPr>
      <w:tblPr/>
      <w:tcPr>
        <w:shd w:val="clear" w:color="auto" w:fill="ECEBE9" w:themeFill="accent6" w:themeFillTint="66"/>
      </w:tcPr>
    </w:tblStylePr>
    <w:tblStylePr w:type="lastRow">
      <w:rPr>
        <w:b/>
        <w:bCs/>
        <w:color w:val="333333" w:themeColor="text1"/>
      </w:rPr>
      <w:tblPr/>
      <w:tcPr>
        <w:shd w:val="clear" w:color="auto" w:fill="ECEBE9" w:themeFill="accent6" w:themeFillTint="66"/>
      </w:tcPr>
    </w:tblStylePr>
    <w:tblStylePr w:type="firstCol">
      <w:rPr>
        <w:color w:val="FFFFFF" w:themeColor="background1"/>
      </w:rPr>
      <w:tblPr/>
      <w:tcPr>
        <w:shd w:val="clear" w:color="auto" w:fill="A09E92" w:themeFill="accent6" w:themeFillShade="BF"/>
      </w:tcPr>
    </w:tblStylePr>
    <w:tblStylePr w:type="lastCol">
      <w:rPr>
        <w:color w:val="FFFFFF" w:themeColor="background1"/>
      </w:rPr>
      <w:tblPr/>
      <w:tcPr>
        <w:shd w:val="clear" w:color="auto" w:fill="A09E92" w:themeFill="accent6" w:themeFillShade="BF"/>
      </w:tcPr>
    </w:tblStylePr>
    <w:tblStylePr w:type="band1Vert">
      <w:tblPr/>
      <w:tcPr>
        <w:shd w:val="clear" w:color="auto" w:fill="E7E7E4" w:themeFill="accent6" w:themeFillTint="7F"/>
      </w:tcPr>
    </w:tblStylePr>
    <w:tblStylePr w:type="band1Horz">
      <w:tblPr/>
      <w:tcPr>
        <w:shd w:val="clear" w:color="auto" w:fill="E7E7E4" w:themeFill="accent6" w:themeFillTint="7F"/>
      </w:tcPr>
    </w:tblStylePr>
  </w:style>
  <w:style w:type="table" w:styleId="ColorfulList">
    <w:name w:val="Colorful List"/>
    <w:basedOn w:val="TableNormal"/>
    <w:uiPriority w:val="72"/>
    <w:semiHidden/>
    <w:unhideWhenUsed/>
    <w:rsid w:val="000162D0"/>
    <w:pPr>
      <w:spacing w:line="240" w:lineRule="auto"/>
    </w:pPr>
    <w:rPr>
      <w:color w:val="333333" w:themeColor="text1"/>
      <w:lang w:val="en-GB"/>
    </w:rPr>
    <w:tblPr>
      <w:tblStyleRowBandSize w:val="1"/>
      <w:tblStyleColBandSize w:val="1"/>
    </w:tblPr>
    <w:tcPr>
      <w:shd w:val="clear" w:color="auto" w:fill="EBEBEB" w:themeFill="text1" w:themeFillTint="19"/>
    </w:tcPr>
    <w:tblStylePr w:type="firstRow">
      <w:rPr>
        <w:b/>
        <w:bCs/>
        <w:color w:val="FFFFFF" w:themeColor="background1"/>
      </w:rPr>
      <w:tblPr/>
      <w:tcPr>
        <w:tcBorders>
          <w:bottom w:val="single" w:sz="12" w:space="0" w:color="FFFFFF" w:themeColor="background1"/>
        </w:tcBorders>
        <w:shd w:val="clear" w:color="auto" w:fill="2E8340" w:themeFill="accent2" w:themeFillShade="CC"/>
      </w:tcPr>
    </w:tblStylePr>
    <w:tblStylePr w:type="lastRow">
      <w:rPr>
        <w:b/>
        <w:bCs/>
        <w:color w:val="2E8340"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text1" w:themeFillTint="3F"/>
      </w:tcPr>
    </w:tblStylePr>
    <w:tblStylePr w:type="band1Horz">
      <w:tblPr/>
      <w:tcPr>
        <w:shd w:val="clear" w:color="auto" w:fill="D6D6D6" w:themeFill="text1" w:themeFillTint="33"/>
      </w:tcPr>
    </w:tblStylePr>
  </w:style>
  <w:style w:type="table" w:styleId="ColorfulList-Accent1">
    <w:name w:val="Colorful List Accent 1"/>
    <w:basedOn w:val="TableNormal"/>
    <w:uiPriority w:val="72"/>
    <w:semiHidden/>
    <w:unhideWhenUsed/>
    <w:rsid w:val="000162D0"/>
    <w:pPr>
      <w:spacing w:line="240" w:lineRule="auto"/>
    </w:pPr>
    <w:rPr>
      <w:color w:val="333333" w:themeColor="text1"/>
      <w:lang w:val="en-GB"/>
    </w:rPr>
    <w:tblPr>
      <w:tblStyleRowBandSize w:val="1"/>
      <w:tblStyleColBandSize w:val="1"/>
    </w:tblPr>
    <w:tcPr>
      <w:shd w:val="clear" w:color="auto" w:fill="F6FBFF" w:themeFill="accent1" w:themeFillTint="19"/>
    </w:tcPr>
    <w:tblStylePr w:type="firstRow">
      <w:rPr>
        <w:b/>
        <w:bCs/>
        <w:color w:val="FFFFFF" w:themeColor="background1"/>
      </w:rPr>
      <w:tblPr/>
      <w:tcPr>
        <w:tcBorders>
          <w:bottom w:val="single" w:sz="12" w:space="0" w:color="FFFFFF" w:themeColor="background1"/>
        </w:tcBorders>
        <w:shd w:val="clear" w:color="auto" w:fill="2E8340" w:themeFill="accent2" w:themeFillShade="CC"/>
      </w:tcPr>
    </w:tblStylePr>
    <w:tblStylePr w:type="lastRow">
      <w:rPr>
        <w:b/>
        <w:bCs/>
        <w:color w:val="2E8340"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6FF" w:themeFill="accent1" w:themeFillTint="3F"/>
      </w:tcPr>
    </w:tblStylePr>
    <w:tblStylePr w:type="band1Horz">
      <w:tblPr/>
      <w:tcPr>
        <w:shd w:val="clear" w:color="auto" w:fill="EEF8FF" w:themeFill="accent1" w:themeFillTint="33"/>
      </w:tcPr>
    </w:tblStylePr>
  </w:style>
  <w:style w:type="table" w:styleId="ColorfulList-Accent2">
    <w:name w:val="Colorful List Accent 2"/>
    <w:basedOn w:val="TableNormal"/>
    <w:uiPriority w:val="72"/>
    <w:semiHidden/>
    <w:unhideWhenUsed/>
    <w:rsid w:val="000162D0"/>
    <w:pPr>
      <w:spacing w:line="240" w:lineRule="auto"/>
    </w:pPr>
    <w:rPr>
      <w:color w:val="333333" w:themeColor="text1"/>
      <w:lang w:val="en-GB"/>
    </w:rPr>
    <w:tblPr>
      <w:tblStyleRowBandSize w:val="1"/>
      <w:tblStyleColBandSize w:val="1"/>
    </w:tblPr>
    <w:tcPr>
      <w:shd w:val="clear" w:color="auto" w:fill="EAF7EC" w:themeFill="accent2" w:themeFillTint="19"/>
    </w:tcPr>
    <w:tblStylePr w:type="firstRow">
      <w:rPr>
        <w:b/>
        <w:bCs/>
        <w:color w:val="FFFFFF" w:themeColor="background1"/>
      </w:rPr>
      <w:tblPr/>
      <w:tcPr>
        <w:tcBorders>
          <w:bottom w:val="single" w:sz="12" w:space="0" w:color="FFFFFF" w:themeColor="background1"/>
        </w:tcBorders>
        <w:shd w:val="clear" w:color="auto" w:fill="2E8340" w:themeFill="accent2" w:themeFillShade="CC"/>
      </w:tcPr>
    </w:tblStylePr>
    <w:tblStylePr w:type="lastRow">
      <w:rPr>
        <w:b/>
        <w:bCs/>
        <w:color w:val="2E8340"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ECD1" w:themeFill="accent2" w:themeFillTint="3F"/>
      </w:tcPr>
    </w:tblStylePr>
    <w:tblStylePr w:type="band1Horz">
      <w:tblPr/>
      <w:tcPr>
        <w:shd w:val="clear" w:color="auto" w:fill="D4F0DA" w:themeFill="accent2" w:themeFillTint="33"/>
      </w:tcPr>
    </w:tblStylePr>
  </w:style>
  <w:style w:type="table" w:styleId="ColorfulList-Accent3">
    <w:name w:val="Colorful List Accent 3"/>
    <w:basedOn w:val="TableNormal"/>
    <w:uiPriority w:val="72"/>
    <w:semiHidden/>
    <w:unhideWhenUsed/>
    <w:rsid w:val="000162D0"/>
    <w:pPr>
      <w:spacing w:line="240" w:lineRule="auto"/>
    </w:pPr>
    <w:rPr>
      <w:color w:val="333333" w:themeColor="text1"/>
      <w:lang w:val="en-GB"/>
    </w:rPr>
    <w:tblPr>
      <w:tblStyleRowBandSize w:val="1"/>
      <w:tblStyleColBandSize w:val="1"/>
    </w:tblPr>
    <w:tcPr>
      <w:shd w:val="clear" w:color="auto" w:fill="F9FFE1" w:themeFill="accent3" w:themeFillTint="19"/>
    </w:tcPr>
    <w:tblStylePr w:type="firstRow">
      <w:rPr>
        <w:b/>
        <w:bCs/>
        <w:color w:val="FFFFFF" w:themeColor="background1"/>
      </w:rPr>
      <w:tblPr/>
      <w:tcPr>
        <w:tcBorders>
          <w:bottom w:val="single" w:sz="12" w:space="0" w:color="FFFFFF" w:themeColor="background1"/>
        </w:tcBorders>
        <w:shd w:val="clear" w:color="auto" w:fill="9C0060" w:themeFill="accent4" w:themeFillShade="CC"/>
      </w:tcPr>
    </w:tblStylePr>
    <w:tblStylePr w:type="lastRow">
      <w:rPr>
        <w:b/>
        <w:bCs/>
        <w:color w:val="9C0060" w:themeColor="accent4"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FB4" w:themeFill="accent3" w:themeFillTint="3F"/>
      </w:tcPr>
    </w:tblStylePr>
    <w:tblStylePr w:type="band1Horz">
      <w:tblPr/>
      <w:tcPr>
        <w:shd w:val="clear" w:color="auto" w:fill="F2FFC2" w:themeFill="accent3" w:themeFillTint="33"/>
      </w:tcPr>
    </w:tblStylePr>
  </w:style>
  <w:style w:type="table" w:styleId="ColorfulList-Accent4">
    <w:name w:val="Colorful List Accent 4"/>
    <w:basedOn w:val="TableNormal"/>
    <w:uiPriority w:val="72"/>
    <w:semiHidden/>
    <w:unhideWhenUsed/>
    <w:rsid w:val="000162D0"/>
    <w:pPr>
      <w:spacing w:line="240" w:lineRule="auto"/>
    </w:pPr>
    <w:rPr>
      <w:color w:val="333333" w:themeColor="text1"/>
      <w:lang w:val="en-GB"/>
    </w:rPr>
    <w:tblPr>
      <w:tblStyleRowBandSize w:val="1"/>
      <w:tblStyleColBandSize w:val="1"/>
    </w:tblPr>
    <w:tcPr>
      <w:shd w:val="clear" w:color="auto" w:fill="FFE0F3" w:themeFill="accent4" w:themeFillTint="19"/>
    </w:tcPr>
    <w:tblStylePr w:type="firstRow">
      <w:rPr>
        <w:b/>
        <w:bCs/>
        <w:color w:val="FFFFFF" w:themeColor="background1"/>
      </w:rPr>
      <w:tblPr/>
      <w:tcPr>
        <w:tcBorders>
          <w:bottom w:val="single" w:sz="12" w:space="0" w:color="FFFFFF" w:themeColor="background1"/>
        </w:tcBorders>
        <w:shd w:val="clear" w:color="auto" w:fill="85A700" w:themeFill="accent3" w:themeFillShade="CC"/>
      </w:tcPr>
    </w:tblStylePr>
    <w:tblStylePr w:type="lastRow">
      <w:rPr>
        <w:b/>
        <w:bCs/>
        <w:color w:val="85A700" w:themeColor="accent3"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E1" w:themeFill="accent4" w:themeFillTint="3F"/>
      </w:tcPr>
    </w:tblStylePr>
    <w:tblStylePr w:type="band1Horz">
      <w:tblPr/>
      <w:tcPr>
        <w:shd w:val="clear" w:color="auto" w:fill="FFC0E6" w:themeFill="accent4" w:themeFillTint="33"/>
      </w:tcPr>
    </w:tblStylePr>
  </w:style>
  <w:style w:type="table" w:styleId="ColorfulList-Accent5">
    <w:name w:val="Colorful List Accent 5"/>
    <w:basedOn w:val="TableNormal"/>
    <w:uiPriority w:val="72"/>
    <w:semiHidden/>
    <w:unhideWhenUsed/>
    <w:rsid w:val="000162D0"/>
    <w:pPr>
      <w:spacing w:line="240" w:lineRule="auto"/>
    </w:pPr>
    <w:rPr>
      <w:color w:val="333333" w:themeColor="text1"/>
      <w:lang w:val="en-GB"/>
    </w:rPr>
    <w:tblPr>
      <w:tblStyleRowBandSize w:val="1"/>
      <w:tblStyleColBandSize w:val="1"/>
    </w:tblPr>
    <w:tcPr>
      <w:shd w:val="clear" w:color="auto" w:fill="FCE9E5" w:themeFill="accent5" w:themeFillTint="19"/>
    </w:tcPr>
    <w:tblStylePr w:type="firstRow">
      <w:rPr>
        <w:b/>
        <w:bCs/>
        <w:color w:val="FFFFFF" w:themeColor="background1"/>
      </w:rPr>
      <w:tblPr/>
      <w:tcPr>
        <w:tcBorders>
          <w:bottom w:val="single" w:sz="12" w:space="0" w:color="FFFFFF" w:themeColor="background1"/>
        </w:tcBorders>
        <w:shd w:val="clear" w:color="auto" w:fill="AAA89D" w:themeFill="accent6" w:themeFillShade="CC"/>
      </w:tcPr>
    </w:tblStylePr>
    <w:tblStylePr w:type="lastRow">
      <w:rPr>
        <w:b/>
        <w:bCs/>
        <w:color w:val="AAA89D" w:themeColor="accent6"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C8BF" w:themeFill="accent5" w:themeFillTint="3F"/>
      </w:tcPr>
    </w:tblStylePr>
    <w:tblStylePr w:type="band1Horz">
      <w:tblPr/>
      <w:tcPr>
        <w:shd w:val="clear" w:color="auto" w:fill="F8D2CB" w:themeFill="accent5" w:themeFillTint="33"/>
      </w:tcPr>
    </w:tblStylePr>
  </w:style>
  <w:style w:type="table" w:styleId="ColorfulList-Accent6">
    <w:name w:val="Colorful List Accent 6"/>
    <w:basedOn w:val="TableNormal"/>
    <w:uiPriority w:val="72"/>
    <w:semiHidden/>
    <w:unhideWhenUsed/>
    <w:rsid w:val="000162D0"/>
    <w:pPr>
      <w:spacing w:line="240" w:lineRule="auto"/>
    </w:pPr>
    <w:rPr>
      <w:color w:val="333333" w:themeColor="text1"/>
      <w:lang w:val="en-GB"/>
    </w:rPr>
    <w:tblPr>
      <w:tblStyleRowBandSize w:val="1"/>
      <w:tblStyleColBandSize w:val="1"/>
    </w:tblPr>
    <w:tcPr>
      <w:shd w:val="clear" w:color="auto" w:fill="FAFAF9" w:themeFill="accent6" w:themeFillTint="19"/>
    </w:tcPr>
    <w:tblStylePr w:type="firstRow">
      <w:rPr>
        <w:b/>
        <w:bCs/>
        <w:color w:val="FFFFFF" w:themeColor="background1"/>
      </w:rPr>
      <w:tblPr/>
      <w:tcPr>
        <w:tcBorders>
          <w:bottom w:val="single" w:sz="12" w:space="0" w:color="FFFFFF" w:themeColor="background1"/>
        </w:tcBorders>
        <w:shd w:val="clear" w:color="auto" w:fill="9E2913" w:themeFill="accent5" w:themeFillShade="CC"/>
      </w:tcPr>
    </w:tblStylePr>
    <w:tblStylePr w:type="lastRow">
      <w:rPr>
        <w:b/>
        <w:bCs/>
        <w:color w:val="9E2913" w:themeColor="accent5"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3F1" w:themeFill="accent6" w:themeFillTint="3F"/>
      </w:tcPr>
    </w:tblStylePr>
    <w:tblStylePr w:type="band1Horz">
      <w:tblPr/>
      <w:tcPr>
        <w:shd w:val="clear" w:color="auto" w:fill="F5F5F4" w:themeFill="accent6" w:themeFillTint="33"/>
      </w:tcPr>
    </w:tblStylePr>
  </w:style>
  <w:style w:type="table" w:styleId="ColorfulShading">
    <w:name w:val="Colorful Shading"/>
    <w:basedOn w:val="TableNormal"/>
    <w:uiPriority w:val="71"/>
    <w:semiHidden/>
    <w:unhideWhenUsed/>
    <w:rsid w:val="000162D0"/>
    <w:pPr>
      <w:spacing w:line="240" w:lineRule="auto"/>
    </w:pPr>
    <w:rPr>
      <w:color w:val="333333" w:themeColor="text1"/>
      <w:lang w:val="en-GB"/>
    </w:rPr>
    <w:tblPr>
      <w:tblStyleRowBandSize w:val="1"/>
      <w:tblStyleColBandSize w:val="1"/>
      <w:tblBorders>
        <w:top w:val="single" w:sz="24" w:space="0" w:color="3AA551" w:themeColor="accent2"/>
        <w:left w:val="single" w:sz="4" w:space="0" w:color="333333" w:themeColor="text1"/>
        <w:bottom w:val="single" w:sz="4" w:space="0" w:color="333333" w:themeColor="text1"/>
        <w:right w:val="single" w:sz="4" w:space="0" w:color="333333" w:themeColor="text1"/>
        <w:insideH w:val="single" w:sz="4" w:space="0" w:color="FFFFFF" w:themeColor="background1"/>
        <w:insideV w:val="single" w:sz="4" w:space="0" w:color="FFFFFF" w:themeColor="background1"/>
      </w:tblBorders>
    </w:tblPr>
    <w:tcPr>
      <w:shd w:val="clear" w:color="auto" w:fill="EBEBEB" w:themeFill="text1" w:themeFillTint="19"/>
    </w:tcPr>
    <w:tblStylePr w:type="firstRow">
      <w:rPr>
        <w:b/>
        <w:bCs/>
      </w:rPr>
      <w:tblPr/>
      <w:tcPr>
        <w:tcBorders>
          <w:top w:val="nil"/>
          <w:left w:val="nil"/>
          <w:bottom w:val="single" w:sz="24" w:space="0" w:color="3AA55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text1" w:themeFillShade="99"/>
      </w:tcPr>
    </w:tblStylePr>
    <w:tblStylePr w:type="firstCol">
      <w:rPr>
        <w:color w:val="FFFFFF" w:themeColor="background1"/>
      </w:rPr>
      <w:tblPr/>
      <w:tcPr>
        <w:tcBorders>
          <w:top w:val="nil"/>
          <w:left w:val="nil"/>
          <w:bottom w:val="nil"/>
          <w:right w:val="nil"/>
          <w:insideH w:val="single" w:sz="4" w:space="0" w:color="1E1E1E" w:themeColor="text1" w:themeShade="99"/>
          <w:insideV w:val="nil"/>
        </w:tcBorders>
        <w:shd w:val="clear" w:color="auto" w:fill="1E1E1E"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62626" w:themeFill="text1" w:themeFillShade="BF"/>
      </w:tcPr>
    </w:tblStylePr>
    <w:tblStylePr w:type="band1Vert">
      <w:tblPr/>
      <w:tcPr>
        <w:shd w:val="clear" w:color="auto" w:fill="ADADAD" w:themeFill="text1" w:themeFillTint="66"/>
      </w:tcPr>
    </w:tblStylePr>
    <w:tblStylePr w:type="band1Horz">
      <w:tblPr/>
      <w:tcPr>
        <w:shd w:val="clear" w:color="auto" w:fill="999999" w:themeFill="text1" w:themeFillTint="7F"/>
      </w:tcPr>
    </w:tblStylePr>
    <w:tblStylePr w:type="neCell">
      <w:rPr>
        <w:color w:val="333333" w:themeColor="text1"/>
      </w:rPr>
    </w:tblStylePr>
    <w:tblStylePr w:type="nwCell">
      <w:rPr>
        <w:color w:val="333333" w:themeColor="text1"/>
      </w:rPr>
    </w:tblStylePr>
  </w:style>
  <w:style w:type="table" w:styleId="ColorfulShading-Accent1">
    <w:name w:val="Colorful Shading Accent 1"/>
    <w:basedOn w:val="TableNormal"/>
    <w:uiPriority w:val="71"/>
    <w:semiHidden/>
    <w:unhideWhenUsed/>
    <w:rsid w:val="000162D0"/>
    <w:pPr>
      <w:spacing w:line="240" w:lineRule="auto"/>
    </w:pPr>
    <w:rPr>
      <w:color w:val="333333" w:themeColor="text1"/>
      <w:lang w:val="en-GB"/>
    </w:rPr>
    <w:tblPr>
      <w:tblStyleRowBandSize w:val="1"/>
      <w:tblStyleColBandSize w:val="1"/>
      <w:tblBorders>
        <w:top w:val="single" w:sz="24" w:space="0" w:color="3AA551" w:themeColor="accent2"/>
        <w:left w:val="single" w:sz="4" w:space="0" w:color="ADDDFF" w:themeColor="accent1"/>
        <w:bottom w:val="single" w:sz="4" w:space="0" w:color="ADDDFF" w:themeColor="accent1"/>
        <w:right w:val="single" w:sz="4" w:space="0" w:color="ADDDFF" w:themeColor="accent1"/>
        <w:insideH w:val="single" w:sz="4" w:space="0" w:color="FFFFFF" w:themeColor="background1"/>
        <w:insideV w:val="single" w:sz="4" w:space="0" w:color="FFFFFF" w:themeColor="background1"/>
      </w:tblBorders>
    </w:tblPr>
    <w:tcPr>
      <w:shd w:val="clear" w:color="auto" w:fill="F6FBFF" w:themeFill="accent1" w:themeFillTint="19"/>
    </w:tcPr>
    <w:tblStylePr w:type="firstRow">
      <w:rPr>
        <w:b/>
        <w:bCs/>
      </w:rPr>
      <w:tblPr/>
      <w:tcPr>
        <w:tcBorders>
          <w:top w:val="nil"/>
          <w:left w:val="nil"/>
          <w:bottom w:val="single" w:sz="24" w:space="0" w:color="3AA55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95FF" w:themeFill="accent1" w:themeFillShade="99"/>
      </w:tcPr>
    </w:tblStylePr>
    <w:tblStylePr w:type="firstCol">
      <w:rPr>
        <w:color w:val="FFFFFF" w:themeColor="background1"/>
      </w:rPr>
      <w:tblPr/>
      <w:tcPr>
        <w:tcBorders>
          <w:top w:val="nil"/>
          <w:left w:val="nil"/>
          <w:bottom w:val="nil"/>
          <w:right w:val="nil"/>
          <w:insideH w:val="single" w:sz="4" w:space="0" w:color="0195FF" w:themeColor="accent1" w:themeShade="99"/>
          <w:insideV w:val="nil"/>
        </w:tcBorders>
        <w:shd w:val="clear" w:color="auto" w:fill="0195F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195FF" w:themeFill="accent1" w:themeFillShade="99"/>
      </w:tcPr>
    </w:tblStylePr>
    <w:tblStylePr w:type="band1Vert">
      <w:tblPr/>
      <w:tcPr>
        <w:shd w:val="clear" w:color="auto" w:fill="DEF1FF" w:themeFill="accent1" w:themeFillTint="66"/>
      </w:tcPr>
    </w:tblStylePr>
    <w:tblStylePr w:type="band1Horz">
      <w:tblPr/>
      <w:tcPr>
        <w:shd w:val="clear" w:color="auto" w:fill="D6EDFF" w:themeFill="accent1" w:themeFillTint="7F"/>
      </w:tcPr>
    </w:tblStylePr>
    <w:tblStylePr w:type="neCell">
      <w:rPr>
        <w:color w:val="333333" w:themeColor="text1"/>
      </w:rPr>
    </w:tblStylePr>
    <w:tblStylePr w:type="nwCell">
      <w:rPr>
        <w:color w:val="333333" w:themeColor="text1"/>
      </w:rPr>
    </w:tblStylePr>
  </w:style>
  <w:style w:type="table" w:styleId="ColorfulShading-Accent2">
    <w:name w:val="Colorful Shading Accent 2"/>
    <w:basedOn w:val="TableNormal"/>
    <w:uiPriority w:val="71"/>
    <w:semiHidden/>
    <w:unhideWhenUsed/>
    <w:rsid w:val="000162D0"/>
    <w:pPr>
      <w:spacing w:line="240" w:lineRule="auto"/>
    </w:pPr>
    <w:rPr>
      <w:color w:val="333333" w:themeColor="text1"/>
      <w:lang w:val="en-GB"/>
    </w:rPr>
    <w:tblPr>
      <w:tblStyleRowBandSize w:val="1"/>
      <w:tblStyleColBandSize w:val="1"/>
      <w:tblBorders>
        <w:top w:val="single" w:sz="24" w:space="0" w:color="3AA551" w:themeColor="accent2"/>
        <w:left w:val="single" w:sz="4" w:space="0" w:color="3AA551" w:themeColor="accent2"/>
        <w:bottom w:val="single" w:sz="4" w:space="0" w:color="3AA551" w:themeColor="accent2"/>
        <w:right w:val="single" w:sz="4" w:space="0" w:color="3AA551" w:themeColor="accent2"/>
        <w:insideH w:val="single" w:sz="4" w:space="0" w:color="FFFFFF" w:themeColor="background1"/>
        <w:insideV w:val="single" w:sz="4" w:space="0" w:color="FFFFFF" w:themeColor="background1"/>
      </w:tblBorders>
    </w:tblPr>
    <w:tcPr>
      <w:shd w:val="clear" w:color="auto" w:fill="EAF7EC" w:themeFill="accent2" w:themeFillTint="19"/>
    </w:tcPr>
    <w:tblStylePr w:type="firstRow">
      <w:rPr>
        <w:b/>
        <w:bCs/>
      </w:rPr>
      <w:tblPr/>
      <w:tcPr>
        <w:tcBorders>
          <w:top w:val="nil"/>
          <w:left w:val="nil"/>
          <w:bottom w:val="single" w:sz="24" w:space="0" w:color="3AA55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26230" w:themeFill="accent2" w:themeFillShade="99"/>
      </w:tcPr>
    </w:tblStylePr>
    <w:tblStylePr w:type="firstCol">
      <w:rPr>
        <w:color w:val="FFFFFF" w:themeColor="background1"/>
      </w:rPr>
      <w:tblPr/>
      <w:tcPr>
        <w:tcBorders>
          <w:top w:val="nil"/>
          <w:left w:val="nil"/>
          <w:bottom w:val="nil"/>
          <w:right w:val="nil"/>
          <w:insideH w:val="single" w:sz="4" w:space="0" w:color="226230" w:themeColor="accent2" w:themeShade="99"/>
          <w:insideV w:val="nil"/>
        </w:tcBorders>
        <w:shd w:val="clear" w:color="auto" w:fill="22623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26230" w:themeFill="accent2" w:themeFillShade="99"/>
      </w:tcPr>
    </w:tblStylePr>
    <w:tblStylePr w:type="band1Vert">
      <w:tblPr/>
      <w:tcPr>
        <w:shd w:val="clear" w:color="auto" w:fill="A9E1B5" w:themeFill="accent2" w:themeFillTint="66"/>
      </w:tcPr>
    </w:tblStylePr>
    <w:tblStylePr w:type="band1Horz">
      <w:tblPr/>
      <w:tcPr>
        <w:shd w:val="clear" w:color="auto" w:fill="95D9A3" w:themeFill="accent2" w:themeFillTint="7F"/>
      </w:tcPr>
    </w:tblStylePr>
    <w:tblStylePr w:type="neCell">
      <w:rPr>
        <w:color w:val="333333" w:themeColor="text1"/>
      </w:rPr>
    </w:tblStylePr>
    <w:tblStylePr w:type="nwCell">
      <w:rPr>
        <w:color w:val="333333" w:themeColor="text1"/>
      </w:rPr>
    </w:tblStylePr>
  </w:style>
  <w:style w:type="table" w:styleId="ColorfulShading-Accent3">
    <w:name w:val="Colorful Shading Accent 3"/>
    <w:basedOn w:val="TableNormal"/>
    <w:uiPriority w:val="71"/>
    <w:semiHidden/>
    <w:unhideWhenUsed/>
    <w:rsid w:val="000162D0"/>
    <w:pPr>
      <w:spacing w:line="240" w:lineRule="auto"/>
    </w:pPr>
    <w:rPr>
      <w:color w:val="333333" w:themeColor="text1"/>
      <w:lang w:val="en-GB"/>
    </w:rPr>
    <w:tblPr>
      <w:tblStyleRowBandSize w:val="1"/>
      <w:tblStyleColBandSize w:val="1"/>
      <w:tblBorders>
        <w:top w:val="single" w:sz="24" w:space="0" w:color="C40079" w:themeColor="accent4"/>
        <w:left w:val="single" w:sz="4" w:space="0" w:color="A8D100" w:themeColor="accent3"/>
        <w:bottom w:val="single" w:sz="4" w:space="0" w:color="A8D100" w:themeColor="accent3"/>
        <w:right w:val="single" w:sz="4" w:space="0" w:color="A8D100" w:themeColor="accent3"/>
        <w:insideH w:val="single" w:sz="4" w:space="0" w:color="FFFFFF" w:themeColor="background1"/>
        <w:insideV w:val="single" w:sz="4" w:space="0" w:color="FFFFFF" w:themeColor="background1"/>
      </w:tblBorders>
    </w:tblPr>
    <w:tcPr>
      <w:shd w:val="clear" w:color="auto" w:fill="F9FFE1" w:themeFill="accent3" w:themeFillTint="19"/>
    </w:tcPr>
    <w:tblStylePr w:type="firstRow">
      <w:rPr>
        <w:b/>
        <w:bCs/>
      </w:rPr>
      <w:tblPr/>
      <w:tcPr>
        <w:tcBorders>
          <w:top w:val="nil"/>
          <w:left w:val="nil"/>
          <w:bottom w:val="single" w:sz="24" w:space="0" w:color="C4007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47D00" w:themeFill="accent3" w:themeFillShade="99"/>
      </w:tcPr>
    </w:tblStylePr>
    <w:tblStylePr w:type="firstCol">
      <w:rPr>
        <w:color w:val="FFFFFF" w:themeColor="background1"/>
      </w:rPr>
      <w:tblPr/>
      <w:tcPr>
        <w:tcBorders>
          <w:top w:val="nil"/>
          <w:left w:val="nil"/>
          <w:bottom w:val="nil"/>
          <w:right w:val="nil"/>
          <w:insideH w:val="single" w:sz="4" w:space="0" w:color="647D00" w:themeColor="accent3" w:themeShade="99"/>
          <w:insideV w:val="nil"/>
        </w:tcBorders>
        <w:shd w:val="clear" w:color="auto" w:fill="647D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47D00" w:themeFill="accent3" w:themeFillShade="99"/>
      </w:tcPr>
    </w:tblStylePr>
    <w:tblStylePr w:type="band1Vert">
      <w:tblPr/>
      <w:tcPr>
        <w:shd w:val="clear" w:color="auto" w:fill="E6FF86" w:themeFill="accent3" w:themeFillTint="66"/>
      </w:tcPr>
    </w:tblStylePr>
    <w:tblStylePr w:type="band1Horz">
      <w:tblPr/>
      <w:tcPr>
        <w:shd w:val="clear" w:color="auto" w:fill="E1FF69" w:themeFill="accent3" w:themeFillTint="7F"/>
      </w:tcPr>
    </w:tblStylePr>
  </w:style>
  <w:style w:type="table" w:styleId="ColorfulShading-Accent4">
    <w:name w:val="Colorful Shading Accent 4"/>
    <w:basedOn w:val="TableNormal"/>
    <w:uiPriority w:val="71"/>
    <w:semiHidden/>
    <w:unhideWhenUsed/>
    <w:rsid w:val="000162D0"/>
    <w:pPr>
      <w:spacing w:line="240" w:lineRule="auto"/>
    </w:pPr>
    <w:rPr>
      <w:color w:val="333333" w:themeColor="text1"/>
      <w:lang w:val="en-GB"/>
    </w:rPr>
    <w:tblPr>
      <w:tblStyleRowBandSize w:val="1"/>
      <w:tblStyleColBandSize w:val="1"/>
      <w:tblBorders>
        <w:top w:val="single" w:sz="24" w:space="0" w:color="A8D100" w:themeColor="accent3"/>
        <w:left w:val="single" w:sz="4" w:space="0" w:color="C40079" w:themeColor="accent4"/>
        <w:bottom w:val="single" w:sz="4" w:space="0" w:color="C40079" w:themeColor="accent4"/>
        <w:right w:val="single" w:sz="4" w:space="0" w:color="C40079" w:themeColor="accent4"/>
        <w:insideH w:val="single" w:sz="4" w:space="0" w:color="FFFFFF" w:themeColor="background1"/>
        <w:insideV w:val="single" w:sz="4" w:space="0" w:color="FFFFFF" w:themeColor="background1"/>
      </w:tblBorders>
    </w:tblPr>
    <w:tcPr>
      <w:shd w:val="clear" w:color="auto" w:fill="FFE0F3" w:themeFill="accent4" w:themeFillTint="19"/>
    </w:tcPr>
    <w:tblStylePr w:type="firstRow">
      <w:rPr>
        <w:b/>
        <w:bCs/>
      </w:rPr>
      <w:tblPr/>
      <w:tcPr>
        <w:tcBorders>
          <w:top w:val="nil"/>
          <w:left w:val="nil"/>
          <w:bottom w:val="single" w:sz="24" w:space="0" w:color="A8D1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48" w:themeFill="accent4" w:themeFillShade="99"/>
      </w:tcPr>
    </w:tblStylePr>
    <w:tblStylePr w:type="firstCol">
      <w:rPr>
        <w:color w:val="FFFFFF" w:themeColor="background1"/>
      </w:rPr>
      <w:tblPr/>
      <w:tcPr>
        <w:tcBorders>
          <w:top w:val="nil"/>
          <w:left w:val="nil"/>
          <w:bottom w:val="nil"/>
          <w:right w:val="nil"/>
          <w:insideH w:val="single" w:sz="4" w:space="0" w:color="750048" w:themeColor="accent4" w:themeShade="99"/>
          <w:insideV w:val="nil"/>
        </w:tcBorders>
        <w:shd w:val="clear" w:color="auto" w:fill="75004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50048" w:themeFill="accent4" w:themeFillShade="99"/>
      </w:tcPr>
    </w:tblStylePr>
    <w:tblStylePr w:type="band1Vert">
      <w:tblPr/>
      <w:tcPr>
        <w:shd w:val="clear" w:color="auto" w:fill="FF81CE" w:themeFill="accent4" w:themeFillTint="66"/>
      </w:tcPr>
    </w:tblStylePr>
    <w:tblStylePr w:type="band1Horz">
      <w:tblPr/>
      <w:tcPr>
        <w:shd w:val="clear" w:color="auto" w:fill="FF62C2" w:themeFill="accent4" w:themeFillTint="7F"/>
      </w:tcPr>
    </w:tblStylePr>
    <w:tblStylePr w:type="neCell">
      <w:rPr>
        <w:color w:val="333333" w:themeColor="text1"/>
      </w:rPr>
    </w:tblStylePr>
    <w:tblStylePr w:type="nwCell">
      <w:rPr>
        <w:color w:val="333333" w:themeColor="text1"/>
      </w:rPr>
    </w:tblStylePr>
  </w:style>
  <w:style w:type="table" w:styleId="ColorfulShading-Accent5">
    <w:name w:val="Colorful Shading Accent 5"/>
    <w:basedOn w:val="TableNormal"/>
    <w:uiPriority w:val="71"/>
    <w:semiHidden/>
    <w:unhideWhenUsed/>
    <w:rsid w:val="000162D0"/>
    <w:pPr>
      <w:spacing w:line="240" w:lineRule="auto"/>
    </w:pPr>
    <w:rPr>
      <w:color w:val="333333" w:themeColor="text1"/>
      <w:lang w:val="en-GB"/>
    </w:rPr>
    <w:tblPr>
      <w:tblStyleRowBandSize w:val="1"/>
      <w:tblStyleColBandSize w:val="1"/>
      <w:tblBorders>
        <w:top w:val="single" w:sz="24" w:space="0" w:color="D0CFC9" w:themeColor="accent6"/>
        <w:left w:val="single" w:sz="4" w:space="0" w:color="C63418" w:themeColor="accent5"/>
        <w:bottom w:val="single" w:sz="4" w:space="0" w:color="C63418" w:themeColor="accent5"/>
        <w:right w:val="single" w:sz="4" w:space="0" w:color="C63418" w:themeColor="accent5"/>
        <w:insideH w:val="single" w:sz="4" w:space="0" w:color="FFFFFF" w:themeColor="background1"/>
        <w:insideV w:val="single" w:sz="4" w:space="0" w:color="FFFFFF" w:themeColor="background1"/>
      </w:tblBorders>
    </w:tblPr>
    <w:tcPr>
      <w:shd w:val="clear" w:color="auto" w:fill="FCE9E5" w:themeFill="accent5" w:themeFillTint="19"/>
    </w:tcPr>
    <w:tblStylePr w:type="firstRow">
      <w:rPr>
        <w:b/>
        <w:bCs/>
      </w:rPr>
      <w:tblPr/>
      <w:tcPr>
        <w:tcBorders>
          <w:top w:val="nil"/>
          <w:left w:val="nil"/>
          <w:bottom w:val="single" w:sz="24" w:space="0" w:color="D0CFC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1F0E" w:themeFill="accent5" w:themeFillShade="99"/>
      </w:tcPr>
    </w:tblStylePr>
    <w:tblStylePr w:type="firstCol">
      <w:rPr>
        <w:color w:val="FFFFFF" w:themeColor="background1"/>
      </w:rPr>
      <w:tblPr/>
      <w:tcPr>
        <w:tcBorders>
          <w:top w:val="nil"/>
          <w:left w:val="nil"/>
          <w:bottom w:val="nil"/>
          <w:right w:val="nil"/>
          <w:insideH w:val="single" w:sz="4" w:space="0" w:color="761F0E" w:themeColor="accent5" w:themeShade="99"/>
          <w:insideV w:val="nil"/>
        </w:tcBorders>
        <w:shd w:val="clear" w:color="auto" w:fill="761F0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1F0E" w:themeFill="accent5" w:themeFillShade="99"/>
      </w:tcPr>
    </w:tblStylePr>
    <w:tblStylePr w:type="band1Vert">
      <w:tblPr/>
      <w:tcPr>
        <w:shd w:val="clear" w:color="auto" w:fill="F2A698" w:themeFill="accent5" w:themeFillTint="66"/>
      </w:tcPr>
    </w:tblStylePr>
    <w:tblStylePr w:type="band1Horz">
      <w:tblPr/>
      <w:tcPr>
        <w:shd w:val="clear" w:color="auto" w:fill="EF907E" w:themeFill="accent5" w:themeFillTint="7F"/>
      </w:tcPr>
    </w:tblStylePr>
    <w:tblStylePr w:type="neCell">
      <w:rPr>
        <w:color w:val="333333" w:themeColor="text1"/>
      </w:rPr>
    </w:tblStylePr>
    <w:tblStylePr w:type="nwCell">
      <w:rPr>
        <w:color w:val="333333" w:themeColor="text1"/>
      </w:rPr>
    </w:tblStylePr>
  </w:style>
  <w:style w:type="table" w:styleId="ColorfulShading-Accent6">
    <w:name w:val="Colorful Shading Accent 6"/>
    <w:basedOn w:val="TableNormal"/>
    <w:uiPriority w:val="71"/>
    <w:semiHidden/>
    <w:unhideWhenUsed/>
    <w:rsid w:val="000162D0"/>
    <w:pPr>
      <w:spacing w:line="240" w:lineRule="auto"/>
    </w:pPr>
    <w:rPr>
      <w:color w:val="333333" w:themeColor="text1"/>
      <w:lang w:val="en-GB"/>
    </w:rPr>
    <w:tblPr>
      <w:tblStyleRowBandSize w:val="1"/>
      <w:tblStyleColBandSize w:val="1"/>
      <w:tblBorders>
        <w:top w:val="single" w:sz="24" w:space="0" w:color="C63418" w:themeColor="accent5"/>
        <w:left w:val="single" w:sz="4" w:space="0" w:color="D0CFC9" w:themeColor="accent6"/>
        <w:bottom w:val="single" w:sz="4" w:space="0" w:color="D0CFC9" w:themeColor="accent6"/>
        <w:right w:val="single" w:sz="4" w:space="0" w:color="D0CFC9" w:themeColor="accent6"/>
        <w:insideH w:val="single" w:sz="4" w:space="0" w:color="FFFFFF" w:themeColor="background1"/>
        <w:insideV w:val="single" w:sz="4" w:space="0" w:color="FFFFFF" w:themeColor="background1"/>
      </w:tblBorders>
    </w:tblPr>
    <w:tcPr>
      <w:shd w:val="clear" w:color="auto" w:fill="FAFAF9" w:themeFill="accent6" w:themeFillTint="19"/>
    </w:tcPr>
    <w:tblStylePr w:type="firstRow">
      <w:rPr>
        <w:b/>
        <w:bCs/>
      </w:rPr>
      <w:tblPr/>
      <w:tcPr>
        <w:tcBorders>
          <w:top w:val="nil"/>
          <w:left w:val="nil"/>
          <w:bottom w:val="single" w:sz="24" w:space="0" w:color="C6341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8072" w:themeFill="accent6" w:themeFillShade="99"/>
      </w:tcPr>
    </w:tblStylePr>
    <w:tblStylePr w:type="firstCol">
      <w:rPr>
        <w:color w:val="FFFFFF" w:themeColor="background1"/>
      </w:rPr>
      <w:tblPr/>
      <w:tcPr>
        <w:tcBorders>
          <w:top w:val="nil"/>
          <w:left w:val="nil"/>
          <w:bottom w:val="nil"/>
          <w:right w:val="nil"/>
          <w:insideH w:val="single" w:sz="4" w:space="0" w:color="838072" w:themeColor="accent6" w:themeShade="99"/>
          <w:insideV w:val="nil"/>
        </w:tcBorders>
        <w:shd w:val="clear" w:color="auto" w:fill="838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38072" w:themeFill="accent6" w:themeFillShade="99"/>
      </w:tcPr>
    </w:tblStylePr>
    <w:tblStylePr w:type="band1Vert">
      <w:tblPr/>
      <w:tcPr>
        <w:shd w:val="clear" w:color="auto" w:fill="ECEBE9" w:themeFill="accent6" w:themeFillTint="66"/>
      </w:tcPr>
    </w:tblStylePr>
    <w:tblStylePr w:type="band1Horz">
      <w:tblPr/>
      <w:tcPr>
        <w:shd w:val="clear" w:color="auto" w:fill="E7E7E4" w:themeFill="accent6" w:themeFillTint="7F"/>
      </w:tcPr>
    </w:tblStylePr>
    <w:tblStylePr w:type="neCell">
      <w:rPr>
        <w:color w:val="333333" w:themeColor="text1"/>
      </w:rPr>
    </w:tblStylePr>
    <w:tblStylePr w:type="nwCell">
      <w:rPr>
        <w:color w:val="333333" w:themeColor="text1"/>
      </w:rPr>
    </w:tblStylePr>
  </w:style>
  <w:style w:type="character" w:styleId="CommentReference">
    <w:name w:val="annotation reference"/>
    <w:basedOn w:val="DefaultParagraphFont"/>
    <w:uiPriority w:val="99"/>
    <w:semiHidden/>
    <w:rsid w:val="000162D0"/>
    <w:rPr>
      <w:sz w:val="16"/>
      <w:szCs w:val="16"/>
      <w:lang w:val="en-GB"/>
    </w:rPr>
  </w:style>
  <w:style w:type="paragraph" w:styleId="CommentText">
    <w:name w:val="annotation text"/>
    <w:basedOn w:val="Normal"/>
    <w:link w:val="CommentTextChar"/>
    <w:uiPriority w:val="99"/>
    <w:rsid w:val="000162D0"/>
    <w:pPr>
      <w:spacing w:line="240" w:lineRule="auto"/>
    </w:pPr>
    <w:rPr>
      <w:sz w:val="20"/>
      <w:szCs w:val="20"/>
    </w:rPr>
  </w:style>
  <w:style w:type="character" w:customStyle="1" w:styleId="CommentTextChar">
    <w:name w:val="Comment Text Char"/>
    <w:basedOn w:val="DefaultParagraphFont"/>
    <w:link w:val="CommentText"/>
    <w:uiPriority w:val="99"/>
    <w:rsid w:val="00A539A2"/>
    <w:rPr>
      <w:sz w:val="20"/>
      <w:szCs w:val="20"/>
      <w:lang w:val="en-GB"/>
    </w:rPr>
  </w:style>
  <w:style w:type="paragraph" w:styleId="CommentSubject">
    <w:name w:val="annotation subject"/>
    <w:basedOn w:val="CommentText"/>
    <w:next w:val="CommentText"/>
    <w:link w:val="CommentSubjectChar"/>
    <w:uiPriority w:val="99"/>
    <w:semiHidden/>
    <w:rsid w:val="000162D0"/>
    <w:rPr>
      <w:b/>
      <w:bCs/>
    </w:rPr>
  </w:style>
  <w:style w:type="character" w:customStyle="1" w:styleId="CommentSubjectChar">
    <w:name w:val="Comment Subject Char"/>
    <w:basedOn w:val="CommentTextChar"/>
    <w:link w:val="CommentSubject"/>
    <w:uiPriority w:val="99"/>
    <w:semiHidden/>
    <w:rsid w:val="00A539A2"/>
    <w:rPr>
      <w:b/>
      <w:bCs/>
      <w:sz w:val="20"/>
      <w:szCs w:val="20"/>
      <w:lang w:val="en-GB"/>
    </w:rPr>
  </w:style>
  <w:style w:type="table" w:styleId="DarkList">
    <w:name w:val="Dark List"/>
    <w:basedOn w:val="TableNormal"/>
    <w:uiPriority w:val="70"/>
    <w:semiHidden/>
    <w:unhideWhenUsed/>
    <w:rsid w:val="000162D0"/>
    <w:pPr>
      <w:spacing w:line="240" w:lineRule="auto"/>
    </w:pPr>
    <w:rPr>
      <w:color w:val="FFFFFF" w:themeColor="background1"/>
      <w:lang w:val="en-GB"/>
    </w:rPr>
    <w:tblPr>
      <w:tblStyleRowBandSize w:val="1"/>
      <w:tblStyleColBandSize w:val="1"/>
    </w:tblPr>
    <w:tcPr>
      <w:shd w:val="clear" w:color="auto" w:fill="333333" w:themeFill="tex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text1" w:themeFillShade="BF"/>
      </w:tcPr>
    </w:tblStylePr>
    <w:tblStylePr w:type="band1Vert">
      <w:tblPr/>
      <w:tcPr>
        <w:tcBorders>
          <w:top w:val="nil"/>
          <w:left w:val="nil"/>
          <w:bottom w:val="nil"/>
          <w:right w:val="nil"/>
          <w:insideH w:val="nil"/>
          <w:insideV w:val="nil"/>
        </w:tcBorders>
        <w:shd w:val="clear" w:color="auto" w:fill="262626" w:themeFill="text1" w:themeFillShade="BF"/>
      </w:tcPr>
    </w:tblStylePr>
    <w:tblStylePr w:type="band1Horz">
      <w:tblPr/>
      <w:tcPr>
        <w:tcBorders>
          <w:top w:val="nil"/>
          <w:left w:val="nil"/>
          <w:bottom w:val="nil"/>
          <w:right w:val="nil"/>
          <w:insideH w:val="nil"/>
          <w:insideV w:val="nil"/>
        </w:tcBorders>
        <w:shd w:val="clear" w:color="auto" w:fill="262626" w:themeFill="text1" w:themeFillShade="BF"/>
      </w:tcPr>
    </w:tblStylePr>
  </w:style>
  <w:style w:type="table" w:styleId="DarkList-Accent1">
    <w:name w:val="Dark List Accent 1"/>
    <w:basedOn w:val="TableNormal"/>
    <w:uiPriority w:val="70"/>
    <w:semiHidden/>
    <w:unhideWhenUsed/>
    <w:rsid w:val="000162D0"/>
    <w:pPr>
      <w:spacing w:line="240" w:lineRule="auto"/>
    </w:pPr>
    <w:rPr>
      <w:color w:val="FFFFFF" w:themeColor="background1"/>
      <w:lang w:val="en-GB"/>
    </w:rPr>
    <w:tblPr>
      <w:tblStyleRowBandSize w:val="1"/>
      <w:tblStyleColBandSize w:val="1"/>
    </w:tblPr>
    <w:tcPr>
      <w:shd w:val="clear" w:color="auto" w:fill="ADDD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07CD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1B0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1B0FF" w:themeFill="accent1" w:themeFillShade="BF"/>
      </w:tcPr>
    </w:tblStylePr>
    <w:tblStylePr w:type="band1Vert">
      <w:tblPr/>
      <w:tcPr>
        <w:tcBorders>
          <w:top w:val="nil"/>
          <w:left w:val="nil"/>
          <w:bottom w:val="nil"/>
          <w:right w:val="nil"/>
          <w:insideH w:val="nil"/>
          <w:insideV w:val="nil"/>
        </w:tcBorders>
        <w:shd w:val="clear" w:color="auto" w:fill="41B0FF" w:themeFill="accent1" w:themeFillShade="BF"/>
      </w:tcPr>
    </w:tblStylePr>
    <w:tblStylePr w:type="band1Horz">
      <w:tblPr/>
      <w:tcPr>
        <w:tcBorders>
          <w:top w:val="nil"/>
          <w:left w:val="nil"/>
          <w:bottom w:val="nil"/>
          <w:right w:val="nil"/>
          <w:insideH w:val="nil"/>
          <w:insideV w:val="nil"/>
        </w:tcBorders>
        <w:shd w:val="clear" w:color="auto" w:fill="41B0FF" w:themeFill="accent1" w:themeFillShade="BF"/>
      </w:tcPr>
    </w:tblStylePr>
  </w:style>
  <w:style w:type="table" w:styleId="DarkList-Accent2">
    <w:name w:val="Dark List Accent 2"/>
    <w:basedOn w:val="TableNormal"/>
    <w:uiPriority w:val="70"/>
    <w:semiHidden/>
    <w:unhideWhenUsed/>
    <w:rsid w:val="000162D0"/>
    <w:pPr>
      <w:spacing w:line="240" w:lineRule="auto"/>
    </w:pPr>
    <w:rPr>
      <w:color w:val="FFFFFF" w:themeColor="background1"/>
      <w:lang w:val="en-GB"/>
    </w:rPr>
    <w:tblPr>
      <w:tblStyleRowBandSize w:val="1"/>
      <w:tblStyleColBandSize w:val="1"/>
    </w:tblPr>
    <w:tcPr>
      <w:shd w:val="clear" w:color="auto" w:fill="3AA55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D522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B7B3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B7B3C" w:themeFill="accent2" w:themeFillShade="BF"/>
      </w:tcPr>
    </w:tblStylePr>
    <w:tblStylePr w:type="band1Vert">
      <w:tblPr/>
      <w:tcPr>
        <w:tcBorders>
          <w:top w:val="nil"/>
          <w:left w:val="nil"/>
          <w:bottom w:val="nil"/>
          <w:right w:val="nil"/>
          <w:insideH w:val="nil"/>
          <w:insideV w:val="nil"/>
        </w:tcBorders>
        <w:shd w:val="clear" w:color="auto" w:fill="2B7B3C" w:themeFill="accent2" w:themeFillShade="BF"/>
      </w:tcPr>
    </w:tblStylePr>
    <w:tblStylePr w:type="band1Horz">
      <w:tblPr/>
      <w:tcPr>
        <w:tcBorders>
          <w:top w:val="nil"/>
          <w:left w:val="nil"/>
          <w:bottom w:val="nil"/>
          <w:right w:val="nil"/>
          <w:insideH w:val="nil"/>
          <w:insideV w:val="nil"/>
        </w:tcBorders>
        <w:shd w:val="clear" w:color="auto" w:fill="2B7B3C" w:themeFill="accent2" w:themeFillShade="BF"/>
      </w:tcPr>
    </w:tblStylePr>
  </w:style>
  <w:style w:type="table" w:styleId="DarkList-Accent3">
    <w:name w:val="Dark List Accent 3"/>
    <w:basedOn w:val="TableNormal"/>
    <w:uiPriority w:val="70"/>
    <w:semiHidden/>
    <w:unhideWhenUsed/>
    <w:rsid w:val="000162D0"/>
    <w:pPr>
      <w:spacing w:line="240" w:lineRule="auto"/>
    </w:pPr>
    <w:rPr>
      <w:color w:val="FFFFFF" w:themeColor="background1"/>
      <w:lang w:val="en-GB"/>
    </w:rPr>
    <w:tblPr>
      <w:tblStyleRowBandSize w:val="1"/>
      <w:tblStyleColBandSize w:val="1"/>
    </w:tblPr>
    <w:tcPr>
      <w:shd w:val="clear" w:color="auto" w:fill="A8D1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5368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D9C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D9C00" w:themeFill="accent3" w:themeFillShade="BF"/>
      </w:tcPr>
    </w:tblStylePr>
    <w:tblStylePr w:type="band1Vert">
      <w:tblPr/>
      <w:tcPr>
        <w:tcBorders>
          <w:top w:val="nil"/>
          <w:left w:val="nil"/>
          <w:bottom w:val="nil"/>
          <w:right w:val="nil"/>
          <w:insideH w:val="nil"/>
          <w:insideV w:val="nil"/>
        </w:tcBorders>
        <w:shd w:val="clear" w:color="auto" w:fill="7D9C00" w:themeFill="accent3" w:themeFillShade="BF"/>
      </w:tcPr>
    </w:tblStylePr>
    <w:tblStylePr w:type="band1Horz">
      <w:tblPr/>
      <w:tcPr>
        <w:tcBorders>
          <w:top w:val="nil"/>
          <w:left w:val="nil"/>
          <w:bottom w:val="nil"/>
          <w:right w:val="nil"/>
          <w:insideH w:val="nil"/>
          <w:insideV w:val="nil"/>
        </w:tcBorders>
        <w:shd w:val="clear" w:color="auto" w:fill="7D9C00" w:themeFill="accent3" w:themeFillShade="BF"/>
      </w:tcPr>
    </w:tblStylePr>
  </w:style>
  <w:style w:type="table" w:styleId="DarkList-Accent4">
    <w:name w:val="Dark List Accent 4"/>
    <w:basedOn w:val="TableNormal"/>
    <w:uiPriority w:val="70"/>
    <w:semiHidden/>
    <w:unhideWhenUsed/>
    <w:rsid w:val="000162D0"/>
    <w:pPr>
      <w:spacing w:line="240" w:lineRule="auto"/>
    </w:pPr>
    <w:rPr>
      <w:color w:val="FFFFFF" w:themeColor="background1"/>
      <w:lang w:val="en-GB"/>
    </w:rPr>
    <w:tblPr>
      <w:tblStyleRowBandSize w:val="1"/>
      <w:tblStyleColBandSize w:val="1"/>
    </w:tblPr>
    <w:tcPr>
      <w:shd w:val="clear" w:color="auto" w:fill="C4007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61003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2005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2005A" w:themeFill="accent4" w:themeFillShade="BF"/>
      </w:tcPr>
    </w:tblStylePr>
    <w:tblStylePr w:type="band1Vert">
      <w:tblPr/>
      <w:tcPr>
        <w:tcBorders>
          <w:top w:val="nil"/>
          <w:left w:val="nil"/>
          <w:bottom w:val="nil"/>
          <w:right w:val="nil"/>
          <w:insideH w:val="nil"/>
          <w:insideV w:val="nil"/>
        </w:tcBorders>
        <w:shd w:val="clear" w:color="auto" w:fill="92005A" w:themeFill="accent4" w:themeFillShade="BF"/>
      </w:tcPr>
    </w:tblStylePr>
    <w:tblStylePr w:type="band1Horz">
      <w:tblPr/>
      <w:tcPr>
        <w:tcBorders>
          <w:top w:val="nil"/>
          <w:left w:val="nil"/>
          <w:bottom w:val="nil"/>
          <w:right w:val="nil"/>
          <w:insideH w:val="nil"/>
          <w:insideV w:val="nil"/>
        </w:tcBorders>
        <w:shd w:val="clear" w:color="auto" w:fill="92005A" w:themeFill="accent4" w:themeFillShade="BF"/>
      </w:tcPr>
    </w:tblStylePr>
  </w:style>
  <w:style w:type="table" w:styleId="DarkList-Accent5">
    <w:name w:val="Dark List Accent 5"/>
    <w:basedOn w:val="TableNormal"/>
    <w:uiPriority w:val="70"/>
    <w:semiHidden/>
    <w:unhideWhenUsed/>
    <w:rsid w:val="000162D0"/>
    <w:pPr>
      <w:spacing w:line="240" w:lineRule="auto"/>
    </w:pPr>
    <w:rPr>
      <w:color w:val="FFFFFF" w:themeColor="background1"/>
      <w:lang w:val="en-GB"/>
    </w:rPr>
    <w:tblPr>
      <w:tblStyleRowBandSize w:val="1"/>
      <w:tblStyleColBandSize w:val="1"/>
    </w:tblPr>
    <w:tcPr>
      <w:shd w:val="clear" w:color="auto" w:fill="C6341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62190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4261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42612" w:themeFill="accent5" w:themeFillShade="BF"/>
      </w:tcPr>
    </w:tblStylePr>
    <w:tblStylePr w:type="band1Vert">
      <w:tblPr/>
      <w:tcPr>
        <w:tcBorders>
          <w:top w:val="nil"/>
          <w:left w:val="nil"/>
          <w:bottom w:val="nil"/>
          <w:right w:val="nil"/>
          <w:insideH w:val="nil"/>
          <w:insideV w:val="nil"/>
        </w:tcBorders>
        <w:shd w:val="clear" w:color="auto" w:fill="942612" w:themeFill="accent5" w:themeFillShade="BF"/>
      </w:tcPr>
    </w:tblStylePr>
    <w:tblStylePr w:type="band1Horz">
      <w:tblPr/>
      <w:tcPr>
        <w:tcBorders>
          <w:top w:val="nil"/>
          <w:left w:val="nil"/>
          <w:bottom w:val="nil"/>
          <w:right w:val="nil"/>
          <w:insideH w:val="nil"/>
          <w:insideV w:val="nil"/>
        </w:tcBorders>
        <w:shd w:val="clear" w:color="auto" w:fill="942612" w:themeFill="accent5" w:themeFillShade="BF"/>
      </w:tcPr>
    </w:tblStylePr>
  </w:style>
  <w:style w:type="table" w:styleId="DarkList-Accent6">
    <w:name w:val="Dark List Accent 6"/>
    <w:basedOn w:val="TableNormal"/>
    <w:uiPriority w:val="70"/>
    <w:semiHidden/>
    <w:unhideWhenUsed/>
    <w:rsid w:val="000162D0"/>
    <w:pPr>
      <w:spacing w:line="240" w:lineRule="auto"/>
    </w:pPr>
    <w:rPr>
      <w:color w:val="FFFFFF" w:themeColor="background1"/>
      <w:lang w:val="en-GB"/>
    </w:rPr>
    <w:tblPr>
      <w:tblStyleRowBandSize w:val="1"/>
      <w:tblStyleColBandSize w:val="1"/>
    </w:tblPr>
    <w:tcPr>
      <w:shd w:val="clear" w:color="auto" w:fill="D0CFC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6C6A5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09E9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09E92" w:themeFill="accent6" w:themeFillShade="BF"/>
      </w:tcPr>
    </w:tblStylePr>
    <w:tblStylePr w:type="band1Vert">
      <w:tblPr/>
      <w:tcPr>
        <w:tcBorders>
          <w:top w:val="nil"/>
          <w:left w:val="nil"/>
          <w:bottom w:val="nil"/>
          <w:right w:val="nil"/>
          <w:insideH w:val="nil"/>
          <w:insideV w:val="nil"/>
        </w:tcBorders>
        <w:shd w:val="clear" w:color="auto" w:fill="A09E92" w:themeFill="accent6" w:themeFillShade="BF"/>
      </w:tcPr>
    </w:tblStylePr>
    <w:tblStylePr w:type="band1Horz">
      <w:tblPr/>
      <w:tcPr>
        <w:tcBorders>
          <w:top w:val="nil"/>
          <w:left w:val="nil"/>
          <w:bottom w:val="nil"/>
          <w:right w:val="nil"/>
          <w:insideH w:val="nil"/>
          <w:insideV w:val="nil"/>
        </w:tcBorders>
        <w:shd w:val="clear" w:color="auto" w:fill="A09E92" w:themeFill="accent6" w:themeFillShade="BF"/>
      </w:tcPr>
    </w:tblStylePr>
  </w:style>
  <w:style w:type="paragraph" w:styleId="Date">
    <w:name w:val="Date"/>
    <w:basedOn w:val="Normal"/>
    <w:next w:val="Normal"/>
    <w:link w:val="DateChar"/>
    <w:uiPriority w:val="99"/>
    <w:semiHidden/>
    <w:rsid w:val="000162D0"/>
  </w:style>
  <w:style w:type="character" w:customStyle="1" w:styleId="DateChar">
    <w:name w:val="Date Char"/>
    <w:basedOn w:val="DefaultParagraphFont"/>
    <w:link w:val="Date"/>
    <w:uiPriority w:val="99"/>
    <w:semiHidden/>
    <w:rsid w:val="00A539A2"/>
    <w:rPr>
      <w:lang w:val="en-GB"/>
    </w:rPr>
  </w:style>
  <w:style w:type="paragraph" w:styleId="DocumentMap">
    <w:name w:val="Document Map"/>
    <w:basedOn w:val="Normal"/>
    <w:link w:val="DocumentMapChar"/>
    <w:uiPriority w:val="99"/>
    <w:semiHidden/>
    <w:rsid w:val="000162D0"/>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539A2"/>
    <w:rPr>
      <w:rFonts w:ascii="Segoe UI" w:hAnsi="Segoe UI" w:cs="Segoe UI"/>
      <w:sz w:val="16"/>
      <w:szCs w:val="16"/>
      <w:lang w:val="en-GB"/>
    </w:rPr>
  </w:style>
  <w:style w:type="paragraph" w:styleId="E-mailSignature">
    <w:name w:val="E-mail Signature"/>
    <w:basedOn w:val="Normal"/>
    <w:link w:val="E-mailSignatureChar"/>
    <w:uiPriority w:val="99"/>
    <w:semiHidden/>
    <w:rsid w:val="000162D0"/>
    <w:pPr>
      <w:spacing w:line="240" w:lineRule="auto"/>
    </w:pPr>
  </w:style>
  <w:style w:type="character" w:customStyle="1" w:styleId="E-mailSignatureChar">
    <w:name w:val="E-mail Signature Char"/>
    <w:basedOn w:val="DefaultParagraphFont"/>
    <w:link w:val="E-mailSignature"/>
    <w:uiPriority w:val="99"/>
    <w:semiHidden/>
    <w:rsid w:val="00A539A2"/>
    <w:rPr>
      <w:lang w:val="en-GB"/>
    </w:rPr>
  </w:style>
  <w:style w:type="character" w:styleId="Emphasis">
    <w:name w:val="Emphasis"/>
    <w:basedOn w:val="DefaultParagraphFont"/>
    <w:uiPriority w:val="19"/>
    <w:semiHidden/>
    <w:rsid w:val="000162D0"/>
    <w:rPr>
      <w:i/>
      <w:iCs/>
      <w:lang w:val="en-GB"/>
    </w:rPr>
  </w:style>
  <w:style w:type="paragraph" w:styleId="EnvelopeAddress">
    <w:name w:val="envelope address"/>
    <w:basedOn w:val="Normal"/>
    <w:uiPriority w:val="99"/>
    <w:semiHidden/>
    <w:rsid w:val="000162D0"/>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0162D0"/>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21"/>
    <w:semiHidden/>
    <w:rsid w:val="000162D0"/>
    <w:rPr>
      <w:color w:val="ADDDFF" w:themeColor="followedHyperlink"/>
      <w:u w:val="single"/>
      <w:lang w:val="en-GB"/>
    </w:rPr>
  </w:style>
  <w:style w:type="character" w:styleId="FootnoteReference">
    <w:name w:val="footnote reference"/>
    <w:aliases w:val="EN Footnote Reference,stylish,SUPERS,Footnote Reference - Carlos,Footnote Reference (caveat),MIP Footnote Reference,FN Number,number,Footnote Reference Superscript,Footnote symbol,BVI fnr,-E Fußnotenzeichen,Source Reference,note TESI"/>
    <w:basedOn w:val="DefaultParagraphFont"/>
    <w:qFormat/>
    <w:rsid w:val="000162D0"/>
    <w:rPr>
      <w:vertAlign w:val="superscript"/>
      <w:lang w:val="en-GB"/>
    </w:rPr>
  </w:style>
  <w:style w:type="table" w:styleId="GridTable1Light">
    <w:name w:val="Grid Table 1 Light"/>
    <w:basedOn w:val="TableNormal"/>
    <w:uiPriority w:val="46"/>
    <w:rsid w:val="000162D0"/>
    <w:pPr>
      <w:spacing w:line="240" w:lineRule="auto"/>
    </w:pPr>
    <w:rPr>
      <w:lang w:val="en-GB"/>
    </w:rPr>
    <w:tblPr>
      <w:tblStyleRowBandSize w:val="1"/>
      <w:tblStyleColBandSize w:val="1"/>
      <w:tblBorders>
        <w:top w:val="single" w:sz="4" w:space="0" w:color="ADADAD" w:themeColor="text1" w:themeTint="66"/>
        <w:left w:val="single" w:sz="4" w:space="0" w:color="ADADAD" w:themeColor="text1" w:themeTint="66"/>
        <w:bottom w:val="single" w:sz="4" w:space="0" w:color="ADADAD" w:themeColor="text1" w:themeTint="66"/>
        <w:right w:val="single" w:sz="4" w:space="0" w:color="ADADAD" w:themeColor="text1" w:themeTint="66"/>
        <w:insideH w:val="single" w:sz="4" w:space="0" w:color="ADADAD" w:themeColor="text1" w:themeTint="66"/>
        <w:insideV w:val="single" w:sz="4" w:space="0" w:color="ADADAD" w:themeColor="text1" w:themeTint="66"/>
      </w:tblBorders>
    </w:tblPr>
    <w:tblStylePr w:type="firstRow">
      <w:rPr>
        <w:b/>
        <w:bCs/>
      </w:rPr>
      <w:tblPr/>
      <w:tcPr>
        <w:tcBorders>
          <w:bottom w:val="single" w:sz="12" w:space="0" w:color="848484" w:themeColor="text1" w:themeTint="99"/>
        </w:tcBorders>
      </w:tcPr>
    </w:tblStylePr>
    <w:tblStylePr w:type="lastRow">
      <w:rPr>
        <w:b/>
        <w:bCs/>
      </w:rPr>
      <w:tblPr/>
      <w:tcPr>
        <w:tcBorders>
          <w:top w:val="double" w:sz="2" w:space="0" w:color="848484"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162D0"/>
    <w:pPr>
      <w:spacing w:line="240" w:lineRule="auto"/>
    </w:pPr>
    <w:rPr>
      <w:lang w:val="en-GB"/>
    </w:rPr>
    <w:tblPr>
      <w:tblStyleRowBandSize w:val="1"/>
      <w:tblStyleColBandSize w:val="1"/>
      <w:tblBorders>
        <w:top w:val="single" w:sz="4" w:space="0" w:color="DEF1FF" w:themeColor="accent1" w:themeTint="66"/>
        <w:left w:val="single" w:sz="4" w:space="0" w:color="DEF1FF" w:themeColor="accent1" w:themeTint="66"/>
        <w:bottom w:val="single" w:sz="4" w:space="0" w:color="DEF1FF" w:themeColor="accent1" w:themeTint="66"/>
        <w:right w:val="single" w:sz="4" w:space="0" w:color="DEF1FF" w:themeColor="accent1" w:themeTint="66"/>
        <w:insideH w:val="single" w:sz="4" w:space="0" w:color="DEF1FF" w:themeColor="accent1" w:themeTint="66"/>
        <w:insideV w:val="single" w:sz="4" w:space="0" w:color="DEF1FF" w:themeColor="accent1" w:themeTint="66"/>
      </w:tblBorders>
    </w:tblPr>
    <w:tblStylePr w:type="firstRow">
      <w:rPr>
        <w:b/>
        <w:bCs/>
      </w:rPr>
      <w:tblPr/>
      <w:tcPr>
        <w:tcBorders>
          <w:bottom w:val="single" w:sz="12" w:space="0" w:color="CDEAFF" w:themeColor="accent1" w:themeTint="99"/>
        </w:tcBorders>
      </w:tcPr>
    </w:tblStylePr>
    <w:tblStylePr w:type="lastRow">
      <w:rPr>
        <w:b/>
        <w:bCs/>
      </w:rPr>
      <w:tblPr/>
      <w:tcPr>
        <w:tcBorders>
          <w:top w:val="double" w:sz="2" w:space="0" w:color="CDEA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162D0"/>
    <w:pPr>
      <w:spacing w:line="240" w:lineRule="auto"/>
    </w:pPr>
    <w:rPr>
      <w:lang w:val="en-GB"/>
    </w:rPr>
    <w:tblPr>
      <w:tblStyleRowBandSize w:val="1"/>
      <w:tblStyleColBandSize w:val="1"/>
      <w:tblBorders>
        <w:top w:val="single" w:sz="4" w:space="0" w:color="A9E1B5" w:themeColor="accent2" w:themeTint="66"/>
        <w:left w:val="single" w:sz="4" w:space="0" w:color="A9E1B5" w:themeColor="accent2" w:themeTint="66"/>
        <w:bottom w:val="single" w:sz="4" w:space="0" w:color="A9E1B5" w:themeColor="accent2" w:themeTint="66"/>
        <w:right w:val="single" w:sz="4" w:space="0" w:color="A9E1B5" w:themeColor="accent2" w:themeTint="66"/>
        <w:insideH w:val="single" w:sz="4" w:space="0" w:color="A9E1B5" w:themeColor="accent2" w:themeTint="66"/>
        <w:insideV w:val="single" w:sz="4" w:space="0" w:color="A9E1B5" w:themeColor="accent2" w:themeTint="66"/>
      </w:tblBorders>
    </w:tblPr>
    <w:tblStylePr w:type="firstRow">
      <w:rPr>
        <w:b/>
        <w:bCs/>
      </w:rPr>
      <w:tblPr/>
      <w:tcPr>
        <w:tcBorders>
          <w:bottom w:val="single" w:sz="12" w:space="0" w:color="7FD290" w:themeColor="accent2" w:themeTint="99"/>
        </w:tcBorders>
      </w:tcPr>
    </w:tblStylePr>
    <w:tblStylePr w:type="lastRow">
      <w:rPr>
        <w:b/>
        <w:bCs/>
      </w:rPr>
      <w:tblPr/>
      <w:tcPr>
        <w:tcBorders>
          <w:top w:val="double" w:sz="2" w:space="0" w:color="7FD29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162D0"/>
    <w:pPr>
      <w:spacing w:line="240" w:lineRule="auto"/>
    </w:pPr>
    <w:rPr>
      <w:lang w:val="en-GB"/>
    </w:rPr>
    <w:tblPr>
      <w:tblStyleRowBandSize w:val="1"/>
      <w:tblStyleColBandSize w:val="1"/>
      <w:tblBorders>
        <w:top w:val="single" w:sz="4" w:space="0" w:color="E6FF86" w:themeColor="accent3" w:themeTint="66"/>
        <w:left w:val="single" w:sz="4" w:space="0" w:color="E6FF86" w:themeColor="accent3" w:themeTint="66"/>
        <w:bottom w:val="single" w:sz="4" w:space="0" w:color="E6FF86" w:themeColor="accent3" w:themeTint="66"/>
        <w:right w:val="single" w:sz="4" w:space="0" w:color="E6FF86" w:themeColor="accent3" w:themeTint="66"/>
        <w:insideH w:val="single" w:sz="4" w:space="0" w:color="E6FF86" w:themeColor="accent3" w:themeTint="66"/>
        <w:insideV w:val="single" w:sz="4" w:space="0" w:color="E6FF86" w:themeColor="accent3" w:themeTint="66"/>
      </w:tblBorders>
    </w:tblPr>
    <w:tblStylePr w:type="firstRow">
      <w:rPr>
        <w:b/>
        <w:bCs/>
      </w:rPr>
      <w:tblPr/>
      <w:tcPr>
        <w:tcBorders>
          <w:bottom w:val="single" w:sz="12" w:space="0" w:color="DAFF4A" w:themeColor="accent3" w:themeTint="99"/>
        </w:tcBorders>
      </w:tcPr>
    </w:tblStylePr>
    <w:tblStylePr w:type="lastRow">
      <w:rPr>
        <w:b/>
        <w:bCs/>
      </w:rPr>
      <w:tblPr/>
      <w:tcPr>
        <w:tcBorders>
          <w:top w:val="double" w:sz="2" w:space="0" w:color="DAFF4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162D0"/>
    <w:pPr>
      <w:spacing w:line="240" w:lineRule="auto"/>
    </w:pPr>
    <w:rPr>
      <w:lang w:val="en-GB"/>
    </w:rPr>
    <w:tblPr>
      <w:tblStyleRowBandSize w:val="1"/>
      <w:tblStyleColBandSize w:val="1"/>
      <w:tblBorders>
        <w:top w:val="single" w:sz="4" w:space="0" w:color="FF81CE" w:themeColor="accent4" w:themeTint="66"/>
        <w:left w:val="single" w:sz="4" w:space="0" w:color="FF81CE" w:themeColor="accent4" w:themeTint="66"/>
        <w:bottom w:val="single" w:sz="4" w:space="0" w:color="FF81CE" w:themeColor="accent4" w:themeTint="66"/>
        <w:right w:val="single" w:sz="4" w:space="0" w:color="FF81CE" w:themeColor="accent4" w:themeTint="66"/>
        <w:insideH w:val="single" w:sz="4" w:space="0" w:color="FF81CE" w:themeColor="accent4" w:themeTint="66"/>
        <w:insideV w:val="single" w:sz="4" w:space="0" w:color="FF81CE" w:themeColor="accent4" w:themeTint="66"/>
      </w:tblBorders>
    </w:tblPr>
    <w:tblStylePr w:type="firstRow">
      <w:rPr>
        <w:b/>
        <w:bCs/>
      </w:rPr>
      <w:tblPr/>
      <w:tcPr>
        <w:tcBorders>
          <w:bottom w:val="single" w:sz="12" w:space="0" w:color="FF42B6" w:themeColor="accent4" w:themeTint="99"/>
        </w:tcBorders>
      </w:tcPr>
    </w:tblStylePr>
    <w:tblStylePr w:type="lastRow">
      <w:rPr>
        <w:b/>
        <w:bCs/>
      </w:rPr>
      <w:tblPr/>
      <w:tcPr>
        <w:tcBorders>
          <w:top w:val="double" w:sz="2" w:space="0" w:color="FF42B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162D0"/>
    <w:pPr>
      <w:spacing w:line="240" w:lineRule="auto"/>
    </w:pPr>
    <w:rPr>
      <w:lang w:val="en-GB"/>
    </w:rPr>
    <w:tblPr>
      <w:tblStyleRowBandSize w:val="1"/>
      <w:tblStyleColBandSize w:val="1"/>
      <w:tblBorders>
        <w:top w:val="single" w:sz="4" w:space="0" w:color="F2A698" w:themeColor="accent5" w:themeTint="66"/>
        <w:left w:val="single" w:sz="4" w:space="0" w:color="F2A698" w:themeColor="accent5" w:themeTint="66"/>
        <w:bottom w:val="single" w:sz="4" w:space="0" w:color="F2A698" w:themeColor="accent5" w:themeTint="66"/>
        <w:right w:val="single" w:sz="4" w:space="0" w:color="F2A698" w:themeColor="accent5" w:themeTint="66"/>
        <w:insideH w:val="single" w:sz="4" w:space="0" w:color="F2A698" w:themeColor="accent5" w:themeTint="66"/>
        <w:insideV w:val="single" w:sz="4" w:space="0" w:color="F2A698" w:themeColor="accent5" w:themeTint="66"/>
      </w:tblBorders>
    </w:tblPr>
    <w:tblStylePr w:type="firstRow">
      <w:rPr>
        <w:b/>
        <w:bCs/>
      </w:rPr>
      <w:tblPr/>
      <w:tcPr>
        <w:tcBorders>
          <w:bottom w:val="single" w:sz="12" w:space="0" w:color="EC7A64" w:themeColor="accent5" w:themeTint="99"/>
        </w:tcBorders>
      </w:tcPr>
    </w:tblStylePr>
    <w:tblStylePr w:type="lastRow">
      <w:rPr>
        <w:b/>
        <w:bCs/>
      </w:rPr>
      <w:tblPr/>
      <w:tcPr>
        <w:tcBorders>
          <w:top w:val="double" w:sz="2" w:space="0" w:color="EC7A6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162D0"/>
    <w:pPr>
      <w:spacing w:line="240" w:lineRule="auto"/>
    </w:pPr>
    <w:rPr>
      <w:lang w:val="en-GB"/>
    </w:rPr>
    <w:tblPr>
      <w:tblStyleRowBandSize w:val="1"/>
      <w:tblStyleColBandSize w:val="1"/>
      <w:tblBorders>
        <w:top w:val="single" w:sz="4" w:space="0" w:color="ECEBE9" w:themeColor="accent6" w:themeTint="66"/>
        <w:left w:val="single" w:sz="4" w:space="0" w:color="ECEBE9" w:themeColor="accent6" w:themeTint="66"/>
        <w:bottom w:val="single" w:sz="4" w:space="0" w:color="ECEBE9" w:themeColor="accent6" w:themeTint="66"/>
        <w:right w:val="single" w:sz="4" w:space="0" w:color="ECEBE9" w:themeColor="accent6" w:themeTint="66"/>
        <w:insideH w:val="single" w:sz="4" w:space="0" w:color="ECEBE9" w:themeColor="accent6" w:themeTint="66"/>
        <w:insideV w:val="single" w:sz="4" w:space="0" w:color="ECEBE9" w:themeColor="accent6" w:themeTint="66"/>
      </w:tblBorders>
    </w:tblPr>
    <w:tblStylePr w:type="firstRow">
      <w:rPr>
        <w:b/>
        <w:bCs/>
      </w:rPr>
      <w:tblPr/>
      <w:tcPr>
        <w:tcBorders>
          <w:bottom w:val="single" w:sz="12" w:space="0" w:color="E2E2DE" w:themeColor="accent6" w:themeTint="99"/>
        </w:tcBorders>
      </w:tcPr>
    </w:tblStylePr>
    <w:tblStylePr w:type="lastRow">
      <w:rPr>
        <w:b/>
        <w:bCs/>
      </w:rPr>
      <w:tblPr/>
      <w:tcPr>
        <w:tcBorders>
          <w:top w:val="double" w:sz="2" w:space="0" w:color="E2E2DE"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162D0"/>
    <w:pPr>
      <w:spacing w:line="240" w:lineRule="auto"/>
    </w:pPr>
    <w:rPr>
      <w:lang w:val="en-GB"/>
    </w:rPr>
    <w:tblPr>
      <w:tblStyleRowBandSize w:val="1"/>
      <w:tblStyleColBandSize w:val="1"/>
      <w:tblBorders>
        <w:top w:val="single" w:sz="2" w:space="0" w:color="848484" w:themeColor="text1" w:themeTint="99"/>
        <w:bottom w:val="single" w:sz="2" w:space="0" w:color="848484" w:themeColor="text1" w:themeTint="99"/>
        <w:insideH w:val="single" w:sz="2" w:space="0" w:color="848484" w:themeColor="text1" w:themeTint="99"/>
        <w:insideV w:val="single" w:sz="2" w:space="0" w:color="848484" w:themeColor="text1" w:themeTint="99"/>
      </w:tblBorders>
    </w:tblPr>
    <w:tblStylePr w:type="firstRow">
      <w:rPr>
        <w:b/>
        <w:bCs/>
      </w:rPr>
      <w:tblPr/>
      <w:tcPr>
        <w:tcBorders>
          <w:top w:val="nil"/>
          <w:bottom w:val="single" w:sz="12" w:space="0" w:color="848484" w:themeColor="text1" w:themeTint="99"/>
          <w:insideH w:val="nil"/>
          <w:insideV w:val="nil"/>
        </w:tcBorders>
        <w:shd w:val="clear" w:color="auto" w:fill="FFFFFF" w:themeFill="background1"/>
      </w:tcPr>
    </w:tblStylePr>
    <w:tblStylePr w:type="lastRow">
      <w:rPr>
        <w:b/>
        <w:bCs/>
      </w:rPr>
      <w:tblPr/>
      <w:tcPr>
        <w:tcBorders>
          <w:top w:val="double" w:sz="2" w:space="0" w:color="84848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ridTable2-Accent1">
    <w:name w:val="Grid Table 2 Accent 1"/>
    <w:basedOn w:val="TableNormal"/>
    <w:uiPriority w:val="47"/>
    <w:rsid w:val="000162D0"/>
    <w:pPr>
      <w:spacing w:line="240" w:lineRule="auto"/>
    </w:pPr>
    <w:rPr>
      <w:lang w:val="en-GB"/>
    </w:rPr>
    <w:tblPr>
      <w:tblStyleRowBandSize w:val="1"/>
      <w:tblStyleColBandSize w:val="1"/>
      <w:tblBorders>
        <w:top w:val="single" w:sz="2" w:space="0" w:color="CDEAFF" w:themeColor="accent1" w:themeTint="99"/>
        <w:bottom w:val="single" w:sz="2" w:space="0" w:color="CDEAFF" w:themeColor="accent1" w:themeTint="99"/>
        <w:insideH w:val="single" w:sz="2" w:space="0" w:color="CDEAFF" w:themeColor="accent1" w:themeTint="99"/>
        <w:insideV w:val="single" w:sz="2" w:space="0" w:color="CDEAFF" w:themeColor="accent1" w:themeTint="99"/>
      </w:tblBorders>
    </w:tblPr>
    <w:tblStylePr w:type="firstRow">
      <w:rPr>
        <w:b/>
        <w:bCs/>
      </w:rPr>
      <w:tblPr/>
      <w:tcPr>
        <w:tcBorders>
          <w:top w:val="nil"/>
          <w:bottom w:val="single" w:sz="12" w:space="0" w:color="CDEAFF" w:themeColor="accent1" w:themeTint="99"/>
          <w:insideH w:val="nil"/>
          <w:insideV w:val="nil"/>
        </w:tcBorders>
        <w:shd w:val="clear" w:color="auto" w:fill="FFFFFF" w:themeFill="background1"/>
      </w:tcPr>
    </w:tblStylePr>
    <w:tblStylePr w:type="lastRow">
      <w:rPr>
        <w:b/>
        <w:bCs/>
      </w:rPr>
      <w:tblPr/>
      <w:tcPr>
        <w:tcBorders>
          <w:top w:val="double" w:sz="2" w:space="0" w:color="CDEA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F8FF" w:themeFill="accent1" w:themeFillTint="33"/>
      </w:tcPr>
    </w:tblStylePr>
    <w:tblStylePr w:type="band1Horz">
      <w:tblPr/>
      <w:tcPr>
        <w:shd w:val="clear" w:color="auto" w:fill="EEF8FF" w:themeFill="accent1" w:themeFillTint="33"/>
      </w:tcPr>
    </w:tblStylePr>
  </w:style>
  <w:style w:type="table" w:styleId="GridTable2-Accent2">
    <w:name w:val="Grid Table 2 Accent 2"/>
    <w:basedOn w:val="TableNormal"/>
    <w:uiPriority w:val="47"/>
    <w:rsid w:val="000162D0"/>
    <w:pPr>
      <w:spacing w:line="240" w:lineRule="auto"/>
    </w:pPr>
    <w:rPr>
      <w:lang w:val="en-GB"/>
    </w:rPr>
    <w:tblPr>
      <w:tblStyleRowBandSize w:val="1"/>
      <w:tblStyleColBandSize w:val="1"/>
      <w:tblBorders>
        <w:top w:val="single" w:sz="2" w:space="0" w:color="7FD290" w:themeColor="accent2" w:themeTint="99"/>
        <w:bottom w:val="single" w:sz="2" w:space="0" w:color="7FD290" w:themeColor="accent2" w:themeTint="99"/>
        <w:insideH w:val="single" w:sz="2" w:space="0" w:color="7FD290" w:themeColor="accent2" w:themeTint="99"/>
        <w:insideV w:val="single" w:sz="2" w:space="0" w:color="7FD290" w:themeColor="accent2" w:themeTint="99"/>
      </w:tblBorders>
    </w:tblPr>
    <w:tblStylePr w:type="firstRow">
      <w:rPr>
        <w:b/>
        <w:bCs/>
      </w:rPr>
      <w:tblPr/>
      <w:tcPr>
        <w:tcBorders>
          <w:top w:val="nil"/>
          <w:bottom w:val="single" w:sz="12" w:space="0" w:color="7FD290" w:themeColor="accent2" w:themeTint="99"/>
          <w:insideH w:val="nil"/>
          <w:insideV w:val="nil"/>
        </w:tcBorders>
        <w:shd w:val="clear" w:color="auto" w:fill="FFFFFF" w:themeFill="background1"/>
      </w:tcPr>
    </w:tblStylePr>
    <w:tblStylePr w:type="lastRow">
      <w:rPr>
        <w:b/>
        <w:bCs/>
      </w:rPr>
      <w:tblPr/>
      <w:tcPr>
        <w:tcBorders>
          <w:top w:val="double" w:sz="2" w:space="0" w:color="7FD2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F0DA" w:themeFill="accent2" w:themeFillTint="33"/>
      </w:tcPr>
    </w:tblStylePr>
    <w:tblStylePr w:type="band1Horz">
      <w:tblPr/>
      <w:tcPr>
        <w:shd w:val="clear" w:color="auto" w:fill="D4F0DA" w:themeFill="accent2" w:themeFillTint="33"/>
      </w:tcPr>
    </w:tblStylePr>
  </w:style>
  <w:style w:type="table" w:styleId="GridTable2-Accent3">
    <w:name w:val="Grid Table 2 Accent 3"/>
    <w:basedOn w:val="TableNormal"/>
    <w:uiPriority w:val="47"/>
    <w:rsid w:val="000162D0"/>
    <w:pPr>
      <w:spacing w:line="240" w:lineRule="auto"/>
    </w:pPr>
    <w:rPr>
      <w:lang w:val="en-GB"/>
    </w:rPr>
    <w:tblPr>
      <w:tblStyleRowBandSize w:val="1"/>
      <w:tblStyleColBandSize w:val="1"/>
      <w:tblBorders>
        <w:top w:val="single" w:sz="2" w:space="0" w:color="DAFF4A" w:themeColor="accent3" w:themeTint="99"/>
        <w:bottom w:val="single" w:sz="2" w:space="0" w:color="DAFF4A" w:themeColor="accent3" w:themeTint="99"/>
        <w:insideH w:val="single" w:sz="2" w:space="0" w:color="DAFF4A" w:themeColor="accent3" w:themeTint="99"/>
        <w:insideV w:val="single" w:sz="2" w:space="0" w:color="DAFF4A" w:themeColor="accent3" w:themeTint="99"/>
      </w:tblBorders>
    </w:tblPr>
    <w:tblStylePr w:type="firstRow">
      <w:rPr>
        <w:b/>
        <w:bCs/>
      </w:rPr>
      <w:tblPr/>
      <w:tcPr>
        <w:tcBorders>
          <w:top w:val="nil"/>
          <w:bottom w:val="single" w:sz="12" w:space="0" w:color="DAFF4A" w:themeColor="accent3" w:themeTint="99"/>
          <w:insideH w:val="nil"/>
          <w:insideV w:val="nil"/>
        </w:tcBorders>
        <w:shd w:val="clear" w:color="auto" w:fill="FFFFFF" w:themeFill="background1"/>
      </w:tcPr>
    </w:tblStylePr>
    <w:tblStylePr w:type="lastRow">
      <w:rPr>
        <w:b/>
        <w:bCs/>
      </w:rPr>
      <w:tblPr/>
      <w:tcPr>
        <w:tcBorders>
          <w:top w:val="double" w:sz="2" w:space="0" w:color="DAFF4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FC2" w:themeFill="accent3" w:themeFillTint="33"/>
      </w:tcPr>
    </w:tblStylePr>
    <w:tblStylePr w:type="band1Horz">
      <w:tblPr/>
      <w:tcPr>
        <w:shd w:val="clear" w:color="auto" w:fill="F2FFC2" w:themeFill="accent3" w:themeFillTint="33"/>
      </w:tcPr>
    </w:tblStylePr>
  </w:style>
  <w:style w:type="table" w:styleId="GridTable2-Accent4">
    <w:name w:val="Grid Table 2 Accent 4"/>
    <w:basedOn w:val="TableNormal"/>
    <w:uiPriority w:val="47"/>
    <w:rsid w:val="000162D0"/>
    <w:pPr>
      <w:spacing w:line="240" w:lineRule="auto"/>
    </w:pPr>
    <w:rPr>
      <w:lang w:val="en-GB"/>
    </w:rPr>
    <w:tblPr>
      <w:tblStyleRowBandSize w:val="1"/>
      <w:tblStyleColBandSize w:val="1"/>
      <w:tblBorders>
        <w:top w:val="single" w:sz="2" w:space="0" w:color="FF42B6" w:themeColor="accent4" w:themeTint="99"/>
        <w:bottom w:val="single" w:sz="2" w:space="0" w:color="FF42B6" w:themeColor="accent4" w:themeTint="99"/>
        <w:insideH w:val="single" w:sz="2" w:space="0" w:color="FF42B6" w:themeColor="accent4" w:themeTint="99"/>
        <w:insideV w:val="single" w:sz="2" w:space="0" w:color="FF42B6" w:themeColor="accent4" w:themeTint="99"/>
      </w:tblBorders>
    </w:tblPr>
    <w:tblStylePr w:type="firstRow">
      <w:rPr>
        <w:b/>
        <w:bCs/>
      </w:rPr>
      <w:tblPr/>
      <w:tcPr>
        <w:tcBorders>
          <w:top w:val="nil"/>
          <w:bottom w:val="single" w:sz="12" w:space="0" w:color="FF42B6" w:themeColor="accent4" w:themeTint="99"/>
          <w:insideH w:val="nil"/>
          <w:insideV w:val="nil"/>
        </w:tcBorders>
        <w:shd w:val="clear" w:color="auto" w:fill="FFFFFF" w:themeFill="background1"/>
      </w:tcPr>
    </w:tblStylePr>
    <w:tblStylePr w:type="lastRow">
      <w:rPr>
        <w:b/>
        <w:bCs/>
      </w:rPr>
      <w:tblPr/>
      <w:tcPr>
        <w:tcBorders>
          <w:top w:val="double" w:sz="2" w:space="0" w:color="FF42B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0E6" w:themeFill="accent4" w:themeFillTint="33"/>
      </w:tcPr>
    </w:tblStylePr>
    <w:tblStylePr w:type="band1Horz">
      <w:tblPr/>
      <w:tcPr>
        <w:shd w:val="clear" w:color="auto" w:fill="FFC0E6" w:themeFill="accent4" w:themeFillTint="33"/>
      </w:tcPr>
    </w:tblStylePr>
  </w:style>
  <w:style w:type="table" w:styleId="GridTable2-Accent5">
    <w:name w:val="Grid Table 2 Accent 5"/>
    <w:basedOn w:val="TableNormal"/>
    <w:uiPriority w:val="47"/>
    <w:rsid w:val="000162D0"/>
    <w:pPr>
      <w:spacing w:line="240" w:lineRule="auto"/>
    </w:pPr>
    <w:rPr>
      <w:lang w:val="en-GB"/>
    </w:rPr>
    <w:tblPr>
      <w:tblStyleRowBandSize w:val="1"/>
      <w:tblStyleColBandSize w:val="1"/>
      <w:tblBorders>
        <w:top w:val="single" w:sz="2" w:space="0" w:color="EC7A64" w:themeColor="accent5" w:themeTint="99"/>
        <w:bottom w:val="single" w:sz="2" w:space="0" w:color="EC7A64" w:themeColor="accent5" w:themeTint="99"/>
        <w:insideH w:val="single" w:sz="2" w:space="0" w:color="EC7A64" w:themeColor="accent5" w:themeTint="99"/>
        <w:insideV w:val="single" w:sz="2" w:space="0" w:color="EC7A64" w:themeColor="accent5" w:themeTint="99"/>
      </w:tblBorders>
    </w:tblPr>
    <w:tblStylePr w:type="firstRow">
      <w:rPr>
        <w:b/>
        <w:bCs/>
      </w:rPr>
      <w:tblPr/>
      <w:tcPr>
        <w:tcBorders>
          <w:top w:val="nil"/>
          <w:bottom w:val="single" w:sz="12" w:space="0" w:color="EC7A64" w:themeColor="accent5" w:themeTint="99"/>
          <w:insideH w:val="nil"/>
          <w:insideV w:val="nil"/>
        </w:tcBorders>
        <w:shd w:val="clear" w:color="auto" w:fill="FFFFFF" w:themeFill="background1"/>
      </w:tcPr>
    </w:tblStylePr>
    <w:tblStylePr w:type="lastRow">
      <w:rPr>
        <w:b/>
        <w:bCs/>
      </w:rPr>
      <w:tblPr/>
      <w:tcPr>
        <w:tcBorders>
          <w:top w:val="double" w:sz="2" w:space="0" w:color="EC7A6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2CB" w:themeFill="accent5" w:themeFillTint="33"/>
      </w:tcPr>
    </w:tblStylePr>
    <w:tblStylePr w:type="band1Horz">
      <w:tblPr/>
      <w:tcPr>
        <w:shd w:val="clear" w:color="auto" w:fill="F8D2CB" w:themeFill="accent5" w:themeFillTint="33"/>
      </w:tcPr>
    </w:tblStylePr>
  </w:style>
  <w:style w:type="table" w:styleId="GridTable2-Accent6">
    <w:name w:val="Grid Table 2 Accent 6"/>
    <w:basedOn w:val="TableNormal"/>
    <w:uiPriority w:val="47"/>
    <w:rsid w:val="000162D0"/>
    <w:pPr>
      <w:spacing w:line="240" w:lineRule="auto"/>
    </w:pPr>
    <w:rPr>
      <w:lang w:val="en-GB"/>
    </w:rPr>
    <w:tblPr>
      <w:tblStyleRowBandSize w:val="1"/>
      <w:tblStyleColBandSize w:val="1"/>
      <w:tblBorders>
        <w:top w:val="single" w:sz="2" w:space="0" w:color="E2E2DE" w:themeColor="accent6" w:themeTint="99"/>
        <w:bottom w:val="single" w:sz="2" w:space="0" w:color="E2E2DE" w:themeColor="accent6" w:themeTint="99"/>
        <w:insideH w:val="single" w:sz="2" w:space="0" w:color="E2E2DE" w:themeColor="accent6" w:themeTint="99"/>
        <w:insideV w:val="single" w:sz="2" w:space="0" w:color="E2E2DE" w:themeColor="accent6" w:themeTint="99"/>
      </w:tblBorders>
    </w:tblPr>
    <w:tblStylePr w:type="firstRow">
      <w:rPr>
        <w:b/>
        <w:bCs/>
      </w:rPr>
      <w:tblPr/>
      <w:tcPr>
        <w:tcBorders>
          <w:top w:val="nil"/>
          <w:bottom w:val="single" w:sz="12" w:space="0" w:color="E2E2DE" w:themeColor="accent6" w:themeTint="99"/>
          <w:insideH w:val="nil"/>
          <w:insideV w:val="nil"/>
        </w:tcBorders>
        <w:shd w:val="clear" w:color="auto" w:fill="FFFFFF" w:themeFill="background1"/>
      </w:tcPr>
    </w:tblStylePr>
    <w:tblStylePr w:type="lastRow">
      <w:rPr>
        <w:b/>
        <w:bCs/>
      </w:rPr>
      <w:tblPr/>
      <w:tcPr>
        <w:tcBorders>
          <w:top w:val="double" w:sz="2" w:space="0" w:color="E2E2D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5F4" w:themeFill="accent6" w:themeFillTint="33"/>
      </w:tcPr>
    </w:tblStylePr>
    <w:tblStylePr w:type="band1Horz">
      <w:tblPr/>
      <w:tcPr>
        <w:shd w:val="clear" w:color="auto" w:fill="F5F5F4" w:themeFill="accent6" w:themeFillTint="33"/>
      </w:tcPr>
    </w:tblStylePr>
  </w:style>
  <w:style w:type="table" w:styleId="GridTable3">
    <w:name w:val="Grid Table 3"/>
    <w:basedOn w:val="TableNormal"/>
    <w:uiPriority w:val="48"/>
    <w:rsid w:val="000162D0"/>
    <w:pPr>
      <w:spacing w:line="240" w:lineRule="auto"/>
    </w:pPr>
    <w:rPr>
      <w:lang w:val="en-GB"/>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ridTable3-Accent1">
    <w:name w:val="Grid Table 3 Accent 1"/>
    <w:basedOn w:val="TableNormal"/>
    <w:uiPriority w:val="48"/>
    <w:rsid w:val="000162D0"/>
    <w:pPr>
      <w:spacing w:line="240" w:lineRule="auto"/>
    </w:pPr>
    <w:rPr>
      <w:lang w:val="en-GB"/>
    </w:rPr>
    <w:tblPr>
      <w:tblStyleRowBandSize w:val="1"/>
      <w:tblStyleColBandSize w:val="1"/>
      <w:tblBorders>
        <w:top w:val="single" w:sz="4" w:space="0" w:color="CDEAFF" w:themeColor="accent1" w:themeTint="99"/>
        <w:left w:val="single" w:sz="4" w:space="0" w:color="CDEAFF" w:themeColor="accent1" w:themeTint="99"/>
        <w:bottom w:val="single" w:sz="4" w:space="0" w:color="CDEAFF" w:themeColor="accent1" w:themeTint="99"/>
        <w:right w:val="single" w:sz="4" w:space="0" w:color="CDEAFF" w:themeColor="accent1" w:themeTint="99"/>
        <w:insideH w:val="single" w:sz="4" w:space="0" w:color="CDEAFF" w:themeColor="accent1" w:themeTint="99"/>
        <w:insideV w:val="single" w:sz="4" w:space="0" w:color="CDE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8FF" w:themeFill="accent1" w:themeFillTint="33"/>
      </w:tcPr>
    </w:tblStylePr>
    <w:tblStylePr w:type="band1Horz">
      <w:tblPr/>
      <w:tcPr>
        <w:shd w:val="clear" w:color="auto" w:fill="EEF8FF" w:themeFill="accent1" w:themeFillTint="33"/>
      </w:tcPr>
    </w:tblStylePr>
    <w:tblStylePr w:type="neCell">
      <w:tblPr/>
      <w:tcPr>
        <w:tcBorders>
          <w:bottom w:val="single" w:sz="4" w:space="0" w:color="CDEAFF" w:themeColor="accent1" w:themeTint="99"/>
        </w:tcBorders>
      </w:tcPr>
    </w:tblStylePr>
    <w:tblStylePr w:type="nwCell">
      <w:tblPr/>
      <w:tcPr>
        <w:tcBorders>
          <w:bottom w:val="single" w:sz="4" w:space="0" w:color="CDEAFF" w:themeColor="accent1" w:themeTint="99"/>
        </w:tcBorders>
      </w:tcPr>
    </w:tblStylePr>
    <w:tblStylePr w:type="seCell">
      <w:tblPr/>
      <w:tcPr>
        <w:tcBorders>
          <w:top w:val="single" w:sz="4" w:space="0" w:color="CDEAFF" w:themeColor="accent1" w:themeTint="99"/>
        </w:tcBorders>
      </w:tcPr>
    </w:tblStylePr>
    <w:tblStylePr w:type="swCell">
      <w:tblPr/>
      <w:tcPr>
        <w:tcBorders>
          <w:top w:val="single" w:sz="4" w:space="0" w:color="CDEAFF" w:themeColor="accent1" w:themeTint="99"/>
        </w:tcBorders>
      </w:tcPr>
    </w:tblStylePr>
  </w:style>
  <w:style w:type="table" w:styleId="GridTable3-Accent2">
    <w:name w:val="Grid Table 3 Accent 2"/>
    <w:basedOn w:val="TableNormal"/>
    <w:uiPriority w:val="48"/>
    <w:rsid w:val="000162D0"/>
    <w:pPr>
      <w:spacing w:line="240" w:lineRule="auto"/>
    </w:pPr>
    <w:rPr>
      <w:lang w:val="en-GB"/>
    </w:rPr>
    <w:tblPr>
      <w:tblStyleRowBandSize w:val="1"/>
      <w:tblStyleColBandSize w:val="1"/>
      <w:tblBorders>
        <w:top w:val="single" w:sz="4" w:space="0" w:color="7FD290" w:themeColor="accent2" w:themeTint="99"/>
        <w:left w:val="single" w:sz="4" w:space="0" w:color="7FD290" w:themeColor="accent2" w:themeTint="99"/>
        <w:bottom w:val="single" w:sz="4" w:space="0" w:color="7FD290" w:themeColor="accent2" w:themeTint="99"/>
        <w:right w:val="single" w:sz="4" w:space="0" w:color="7FD290" w:themeColor="accent2" w:themeTint="99"/>
        <w:insideH w:val="single" w:sz="4" w:space="0" w:color="7FD290" w:themeColor="accent2" w:themeTint="99"/>
        <w:insideV w:val="single" w:sz="4" w:space="0" w:color="7FD2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F0DA" w:themeFill="accent2" w:themeFillTint="33"/>
      </w:tcPr>
    </w:tblStylePr>
    <w:tblStylePr w:type="band1Horz">
      <w:tblPr/>
      <w:tcPr>
        <w:shd w:val="clear" w:color="auto" w:fill="D4F0DA" w:themeFill="accent2" w:themeFillTint="33"/>
      </w:tcPr>
    </w:tblStylePr>
    <w:tblStylePr w:type="neCell">
      <w:tblPr/>
      <w:tcPr>
        <w:tcBorders>
          <w:bottom w:val="single" w:sz="4" w:space="0" w:color="7FD290" w:themeColor="accent2" w:themeTint="99"/>
        </w:tcBorders>
      </w:tcPr>
    </w:tblStylePr>
    <w:tblStylePr w:type="nwCell">
      <w:tblPr/>
      <w:tcPr>
        <w:tcBorders>
          <w:bottom w:val="single" w:sz="4" w:space="0" w:color="7FD290" w:themeColor="accent2" w:themeTint="99"/>
        </w:tcBorders>
      </w:tcPr>
    </w:tblStylePr>
    <w:tblStylePr w:type="seCell">
      <w:tblPr/>
      <w:tcPr>
        <w:tcBorders>
          <w:top w:val="single" w:sz="4" w:space="0" w:color="7FD290" w:themeColor="accent2" w:themeTint="99"/>
        </w:tcBorders>
      </w:tcPr>
    </w:tblStylePr>
    <w:tblStylePr w:type="swCell">
      <w:tblPr/>
      <w:tcPr>
        <w:tcBorders>
          <w:top w:val="single" w:sz="4" w:space="0" w:color="7FD290" w:themeColor="accent2" w:themeTint="99"/>
        </w:tcBorders>
      </w:tcPr>
    </w:tblStylePr>
  </w:style>
  <w:style w:type="table" w:styleId="GridTable3-Accent3">
    <w:name w:val="Grid Table 3 Accent 3"/>
    <w:basedOn w:val="TableNormal"/>
    <w:uiPriority w:val="48"/>
    <w:rsid w:val="000162D0"/>
    <w:pPr>
      <w:spacing w:line="240" w:lineRule="auto"/>
    </w:pPr>
    <w:rPr>
      <w:lang w:val="en-GB"/>
    </w:rPr>
    <w:tblPr>
      <w:tblStyleRowBandSize w:val="1"/>
      <w:tblStyleColBandSize w:val="1"/>
      <w:tblBorders>
        <w:top w:val="single" w:sz="4" w:space="0" w:color="DAFF4A" w:themeColor="accent3" w:themeTint="99"/>
        <w:left w:val="single" w:sz="4" w:space="0" w:color="DAFF4A" w:themeColor="accent3" w:themeTint="99"/>
        <w:bottom w:val="single" w:sz="4" w:space="0" w:color="DAFF4A" w:themeColor="accent3" w:themeTint="99"/>
        <w:right w:val="single" w:sz="4" w:space="0" w:color="DAFF4A" w:themeColor="accent3" w:themeTint="99"/>
        <w:insideH w:val="single" w:sz="4" w:space="0" w:color="DAFF4A" w:themeColor="accent3" w:themeTint="99"/>
        <w:insideV w:val="single" w:sz="4" w:space="0" w:color="DAFF4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FC2" w:themeFill="accent3" w:themeFillTint="33"/>
      </w:tcPr>
    </w:tblStylePr>
    <w:tblStylePr w:type="band1Horz">
      <w:tblPr/>
      <w:tcPr>
        <w:shd w:val="clear" w:color="auto" w:fill="F2FFC2" w:themeFill="accent3" w:themeFillTint="33"/>
      </w:tcPr>
    </w:tblStylePr>
    <w:tblStylePr w:type="neCell">
      <w:tblPr/>
      <w:tcPr>
        <w:tcBorders>
          <w:bottom w:val="single" w:sz="4" w:space="0" w:color="DAFF4A" w:themeColor="accent3" w:themeTint="99"/>
        </w:tcBorders>
      </w:tcPr>
    </w:tblStylePr>
    <w:tblStylePr w:type="nwCell">
      <w:tblPr/>
      <w:tcPr>
        <w:tcBorders>
          <w:bottom w:val="single" w:sz="4" w:space="0" w:color="DAFF4A" w:themeColor="accent3" w:themeTint="99"/>
        </w:tcBorders>
      </w:tcPr>
    </w:tblStylePr>
    <w:tblStylePr w:type="seCell">
      <w:tblPr/>
      <w:tcPr>
        <w:tcBorders>
          <w:top w:val="single" w:sz="4" w:space="0" w:color="DAFF4A" w:themeColor="accent3" w:themeTint="99"/>
        </w:tcBorders>
      </w:tcPr>
    </w:tblStylePr>
    <w:tblStylePr w:type="swCell">
      <w:tblPr/>
      <w:tcPr>
        <w:tcBorders>
          <w:top w:val="single" w:sz="4" w:space="0" w:color="DAFF4A" w:themeColor="accent3" w:themeTint="99"/>
        </w:tcBorders>
      </w:tcPr>
    </w:tblStylePr>
  </w:style>
  <w:style w:type="table" w:styleId="GridTable3-Accent4">
    <w:name w:val="Grid Table 3 Accent 4"/>
    <w:basedOn w:val="TableNormal"/>
    <w:uiPriority w:val="48"/>
    <w:rsid w:val="000162D0"/>
    <w:pPr>
      <w:spacing w:line="240" w:lineRule="auto"/>
    </w:pPr>
    <w:rPr>
      <w:lang w:val="en-GB"/>
    </w:rPr>
    <w:tblPr>
      <w:tblStyleRowBandSize w:val="1"/>
      <w:tblStyleColBandSize w:val="1"/>
      <w:tblBorders>
        <w:top w:val="single" w:sz="4" w:space="0" w:color="FF42B6" w:themeColor="accent4" w:themeTint="99"/>
        <w:left w:val="single" w:sz="4" w:space="0" w:color="FF42B6" w:themeColor="accent4" w:themeTint="99"/>
        <w:bottom w:val="single" w:sz="4" w:space="0" w:color="FF42B6" w:themeColor="accent4" w:themeTint="99"/>
        <w:right w:val="single" w:sz="4" w:space="0" w:color="FF42B6" w:themeColor="accent4" w:themeTint="99"/>
        <w:insideH w:val="single" w:sz="4" w:space="0" w:color="FF42B6" w:themeColor="accent4" w:themeTint="99"/>
        <w:insideV w:val="single" w:sz="4" w:space="0" w:color="FF42B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0E6" w:themeFill="accent4" w:themeFillTint="33"/>
      </w:tcPr>
    </w:tblStylePr>
    <w:tblStylePr w:type="band1Horz">
      <w:tblPr/>
      <w:tcPr>
        <w:shd w:val="clear" w:color="auto" w:fill="FFC0E6" w:themeFill="accent4" w:themeFillTint="33"/>
      </w:tcPr>
    </w:tblStylePr>
    <w:tblStylePr w:type="neCell">
      <w:tblPr/>
      <w:tcPr>
        <w:tcBorders>
          <w:bottom w:val="single" w:sz="4" w:space="0" w:color="FF42B6" w:themeColor="accent4" w:themeTint="99"/>
        </w:tcBorders>
      </w:tcPr>
    </w:tblStylePr>
    <w:tblStylePr w:type="nwCell">
      <w:tblPr/>
      <w:tcPr>
        <w:tcBorders>
          <w:bottom w:val="single" w:sz="4" w:space="0" w:color="FF42B6" w:themeColor="accent4" w:themeTint="99"/>
        </w:tcBorders>
      </w:tcPr>
    </w:tblStylePr>
    <w:tblStylePr w:type="seCell">
      <w:tblPr/>
      <w:tcPr>
        <w:tcBorders>
          <w:top w:val="single" w:sz="4" w:space="0" w:color="FF42B6" w:themeColor="accent4" w:themeTint="99"/>
        </w:tcBorders>
      </w:tcPr>
    </w:tblStylePr>
    <w:tblStylePr w:type="swCell">
      <w:tblPr/>
      <w:tcPr>
        <w:tcBorders>
          <w:top w:val="single" w:sz="4" w:space="0" w:color="FF42B6" w:themeColor="accent4" w:themeTint="99"/>
        </w:tcBorders>
      </w:tcPr>
    </w:tblStylePr>
  </w:style>
  <w:style w:type="table" w:styleId="GridTable3-Accent5">
    <w:name w:val="Grid Table 3 Accent 5"/>
    <w:basedOn w:val="TableNormal"/>
    <w:uiPriority w:val="48"/>
    <w:rsid w:val="000162D0"/>
    <w:pPr>
      <w:spacing w:line="240" w:lineRule="auto"/>
    </w:pPr>
    <w:rPr>
      <w:lang w:val="en-GB"/>
    </w:rPr>
    <w:tblPr>
      <w:tblStyleRowBandSize w:val="1"/>
      <w:tblStyleColBandSize w:val="1"/>
      <w:tblBorders>
        <w:top w:val="single" w:sz="4" w:space="0" w:color="EC7A64" w:themeColor="accent5" w:themeTint="99"/>
        <w:left w:val="single" w:sz="4" w:space="0" w:color="EC7A64" w:themeColor="accent5" w:themeTint="99"/>
        <w:bottom w:val="single" w:sz="4" w:space="0" w:color="EC7A64" w:themeColor="accent5" w:themeTint="99"/>
        <w:right w:val="single" w:sz="4" w:space="0" w:color="EC7A64" w:themeColor="accent5" w:themeTint="99"/>
        <w:insideH w:val="single" w:sz="4" w:space="0" w:color="EC7A64" w:themeColor="accent5" w:themeTint="99"/>
        <w:insideV w:val="single" w:sz="4" w:space="0" w:color="EC7A6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2CB" w:themeFill="accent5" w:themeFillTint="33"/>
      </w:tcPr>
    </w:tblStylePr>
    <w:tblStylePr w:type="band1Horz">
      <w:tblPr/>
      <w:tcPr>
        <w:shd w:val="clear" w:color="auto" w:fill="F8D2CB" w:themeFill="accent5" w:themeFillTint="33"/>
      </w:tcPr>
    </w:tblStylePr>
    <w:tblStylePr w:type="neCell">
      <w:tblPr/>
      <w:tcPr>
        <w:tcBorders>
          <w:bottom w:val="single" w:sz="4" w:space="0" w:color="EC7A64" w:themeColor="accent5" w:themeTint="99"/>
        </w:tcBorders>
      </w:tcPr>
    </w:tblStylePr>
    <w:tblStylePr w:type="nwCell">
      <w:tblPr/>
      <w:tcPr>
        <w:tcBorders>
          <w:bottom w:val="single" w:sz="4" w:space="0" w:color="EC7A64" w:themeColor="accent5" w:themeTint="99"/>
        </w:tcBorders>
      </w:tcPr>
    </w:tblStylePr>
    <w:tblStylePr w:type="seCell">
      <w:tblPr/>
      <w:tcPr>
        <w:tcBorders>
          <w:top w:val="single" w:sz="4" w:space="0" w:color="EC7A64" w:themeColor="accent5" w:themeTint="99"/>
        </w:tcBorders>
      </w:tcPr>
    </w:tblStylePr>
    <w:tblStylePr w:type="swCell">
      <w:tblPr/>
      <w:tcPr>
        <w:tcBorders>
          <w:top w:val="single" w:sz="4" w:space="0" w:color="EC7A64" w:themeColor="accent5" w:themeTint="99"/>
        </w:tcBorders>
      </w:tcPr>
    </w:tblStylePr>
  </w:style>
  <w:style w:type="table" w:styleId="GridTable3-Accent6">
    <w:name w:val="Grid Table 3 Accent 6"/>
    <w:basedOn w:val="TableNormal"/>
    <w:uiPriority w:val="48"/>
    <w:rsid w:val="000162D0"/>
    <w:pPr>
      <w:spacing w:line="240" w:lineRule="auto"/>
    </w:pPr>
    <w:rPr>
      <w:lang w:val="en-GB"/>
    </w:rPr>
    <w:tblPr>
      <w:tblStyleRowBandSize w:val="1"/>
      <w:tblStyleColBandSize w:val="1"/>
      <w:tblBorders>
        <w:top w:val="single" w:sz="4" w:space="0" w:color="E2E2DE" w:themeColor="accent6" w:themeTint="99"/>
        <w:left w:val="single" w:sz="4" w:space="0" w:color="E2E2DE" w:themeColor="accent6" w:themeTint="99"/>
        <w:bottom w:val="single" w:sz="4" w:space="0" w:color="E2E2DE" w:themeColor="accent6" w:themeTint="99"/>
        <w:right w:val="single" w:sz="4" w:space="0" w:color="E2E2DE" w:themeColor="accent6" w:themeTint="99"/>
        <w:insideH w:val="single" w:sz="4" w:space="0" w:color="E2E2DE" w:themeColor="accent6" w:themeTint="99"/>
        <w:insideV w:val="single" w:sz="4" w:space="0" w:color="E2E2D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5F4" w:themeFill="accent6" w:themeFillTint="33"/>
      </w:tcPr>
    </w:tblStylePr>
    <w:tblStylePr w:type="band1Horz">
      <w:tblPr/>
      <w:tcPr>
        <w:shd w:val="clear" w:color="auto" w:fill="F5F5F4" w:themeFill="accent6" w:themeFillTint="33"/>
      </w:tcPr>
    </w:tblStylePr>
    <w:tblStylePr w:type="neCell">
      <w:tblPr/>
      <w:tcPr>
        <w:tcBorders>
          <w:bottom w:val="single" w:sz="4" w:space="0" w:color="E2E2DE" w:themeColor="accent6" w:themeTint="99"/>
        </w:tcBorders>
      </w:tcPr>
    </w:tblStylePr>
    <w:tblStylePr w:type="nwCell">
      <w:tblPr/>
      <w:tcPr>
        <w:tcBorders>
          <w:bottom w:val="single" w:sz="4" w:space="0" w:color="E2E2DE" w:themeColor="accent6" w:themeTint="99"/>
        </w:tcBorders>
      </w:tcPr>
    </w:tblStylePr>
    <w:tblStylePr w:type="seCell">
      <w:tblPr/>
      <w:tcPr>
        <w:tcBorders>
          <w:top w:val="single" w:sz="4" w:space="0" w:color="E2E2DE" w:themeColor="accent6" w:themeTint="99"/>
        </w:tcBorders>
      </w:tcPr>
    </w:tblStylePr>
    <w:tblStylePr w:type="swCell">
      <w:tblPr/>
      <w:tcPr>
        <w:tcBorders>
          <w:top w:val="single" w:sz="4" w:space="0" w:color="E2E2DE" w:themeColor="accent6" w:themeTint="99"/>
        </w:tcBorders>
      </w:tcPr>
    </w:tblStylePr>
  </w:style>
  <w:style w:type="table" w:styleId="GridTable4">
    <w:name w:val="Grid Table 4"/>
    <w:basedOn w:val="TableNormal"/>
    <w:uiPriority w:val="49"/>
    <w:rsid w:val="000162D0"/>
    <w:pPr>
      <w:spacing w:line="240" w:lineRule="auto"/>
    </w:pPr>
    <w:rPr>
      <w:lang w:val="en-GB"/>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insideV w:val="nil"/>
        </w:tcBorders>
        <w:shd w:val="clear" w:color="auto" w:fill="333333" w:themeFill="text1"/>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ridTable4-Accent1">
    <w:name w:val="Grid Table 4 Accent 1"/>
    <w:basedOn w:val="TableNormal"/>
    <w:uiPriority w:val="49"/>
    <w:rsid w:val="000162D0"/>
    <w:pPr>
      <w:spacing w:line="240" w:lineRule="auto"/>
    </w:pPr>
    <w:rPr>
      <w:lang w:val="en-GB"/>
    </w:rPr>
    <w:tblPr>
      <w:tblStyleRowBandSize w:val="1"/>
      <w:tblStyleColBandSize w:val="1"/>
      <w:tblBorders>
        <w:top w:val="single" w:sz="4" w:space="0" w:color="CDEAFF" w:themeColor="accent1" w:themeTint="99"/>
        <w:left w:val="single" w:sz="4" w:space="0" w:color="CDEAFF" w:themeColor="accent1" w:themeTint="99"/>
        <w:bottom w:val="single" w:sz="4" w:space="0" w:color="CDEAFF" w:themeColor="accent1" w:themeTint="99"/>
        <w:right w:val="single" w:sz="4" w:space="0" w:color="CDEAFF" w:themeColor="accent1" w:themeTint="99"/>
        <w:insideH w:val="single" w:sz="4" w:space="0" w:color="CDEAFF" w:themeColor="accent1" w:themeTint="99"/>
        <w:insideV w:val="single" w:sz="4" w:space="0" w:color="CDEAFF" w:themeColor="accent1" w:themeTint="99"/>
      </w:tblBorders>
    </w:tblPr>
    <w:tblStylePr w:type="firstRow">
      <w:rPr>
        <w:b/>
        <w:bCs/>
        <w:color w:val="FFFFFF" w:themeColor="background1"/>
      </w:rPr>
      <w:tblPr/>
      <w:tcPr>
        <w:tcBorders>
          <w:top w:val="single" w:sz="4" w:space="0" w:color="ADDDFF" w:themeColor="accent1"/>
          <w:left w:val="single" w:sz="4" w:space="0" w:color="ADDDFF" w:themeColor="accent1"/>
          <w:bottom w:val="single" w:sz="4" w:space="0" w:color="ADDDFF" w:themeColor="accent1"/>
          <w:right w:val="single" w:sz="4" w:space="0" w:color="ADDDFF" w:themeColor="accent1"/>
          <w:insideH w:val="nil"/>
          <w:insideV w:val="nil"/>
        </w:tcBorders>
        <w:shd w:val="clear" w:color="auto" w:fill="ADDDFF" w:themeFill="accent1"/>
      </w:tcPr>
    </w:tblStylePr>
    <w:tblStylePr w:type="lastRow">
      <w:rPr>
        <w:b/>
        <w:bCs/>
      </w:rPr>
      <w:tblPr/>
      <w:tcPr>
        <w:tcBorders>
          <w:top w:val="double" w:sz="4" w:space="0" w:color="ADDDFF" w:themeColor="accent1"/>
        </w:tcBorders>
      </w:tcPr>
    </w:tblStylePr>
    <w:tblStylePr w:type="firstCol">
      <w:rPr>
        <w:b/>
        <w:bCs/>
      </w:rPr>
    </w:tblStylePr>
    <w:tblStylePr w:type="lastCol">
      <w:rPr>
        <w:b/>
        <w:bCs/>
      </w:rPr>
    </w:tblStylePr>
    <w:tblStylePr w:type="band1Vert">
      <w:tblPr/>
      <w:tcPr>
        <w:shd w:val="clear" w:color="auto" w:fill="EEF8FF" w:themeFill="accent1" w:themeFillTint="33"/>
      </w:tcPr>
    </w:tblStylePr>
    <w:tblStylePr w:type="band1Horz">
      <w:tblPr/>
      <w:tcPr>
        <w:shd w:val="clear" w:color="auto" w:fill="EEF8FF" w:themeFill="accent1" w:themeFillTint="33"/>
      </w:tcPr>
    </w:tblStylePr>
  </w:style>
  <w:style w:type="table" w:styleId="GridTable4-Accent2">
    <w:name w:val="Grid Table 4 Accent 2"/>
    <w:basedOn w:val="TableNormal"/>
    <w:uiPriority w:val="49"/>
    <w:rsid w:val="000162D0"/>
    <w:pPr>
      <w:spacing w:line="240" w:lineRule="auto"/>
    </w:pPr>
    <w:rPr>
      <w:lang w:val="en-GB"/>
    </w:rPr>
    <w:tblPr>
      <w:tblStyleRowBandSize w:val="1"/>
      <w:tblStyleColBandSize w:val="1"/>
      <w:tblBorders>
        <w:top w:val="single" w:sz="4" w:space="0" w:color="7FD290" w:themeColor="accent2" w:themeTint="99"/>
        <w:left w:val="single" w:sz="4" w:space="0" w:color="7FD290" w:themeColor="accent2" w:themeTint="99"/>
        <w:bottom w:val="single" w:sz="4" w:space="0" w:color="7FD290" w:themeColor="accent2" w:themeTint="99"/>
        <w:right w:val="single" w:sz="4" w:space="0" w:color="7FD290" w:themeColor="accent2" w:themeTint="99"/>
        <w:insideH w:val="single" w:sz="4" w:space="0" w:color="7FD290" w:themeColor="accent2" w:themeTint="99"/>
        <w:insideV w:val="single" w:sz="4" w:space="0" w:color="7FD290" w:themeColor="accent2" w:themeTint="99"/>
      </w:tblBorders>
    </w:tblPr>
    <w:tblStylePr w:type="firstRow">
      <w:rPr>
        <w:b/>
        <w:bCs/>
        <w:color w:val="FFFFFF" w:themeColor="background1"/>
      </w:rPr>
      <w:tblPr/>
      <w:tcPr>
        <w:tcBorders>
          <w:top w:val="single" w:sz="4" w:space="0" w:color="3AA551" w:themeColor="accent2"/>
          <w:left w:val="single" w:sz="4" w:space="0" w:color="3AA551" w:themeColor="accent2"/>
          <w:bottom w:val="single" w:sz="4" w:space="0" w:color="3AA551" w:themeColor="accent2"/>
          <w:right w:val="single" w:sz="4" w:space="0" w:color="3AA551" w:themeColor="accent2"/>
          <w:insideH w:val="nil"/>
          <w:insideV w:val="nil"/>
        </w:tcBorders>
        <w:shd w:val="clear" w:color="auto" w:fill="3AA551" w:themeFill="accent2"/>
      </w:tcPr>
    </w:tblStylePr>
    <w:tblStylePr w:type="lastRow">
      <w:rPr>
        <w:b/>
        <w:bCs/>
      </w:rPr>
      <w:tblPr/>
      <w:tcPr>
        <w:tcBorders>
          <w:top w:val="double" w:sz="4" w:space="0" w:color="3AA551" w:themeColor="accent2"/>
        </w:tcBorders>
      </w:tcPr>
    </w:tblStylePr>
    <w:tblStylePr w:type="firstCol">
      <w:rPr>
        <w:b/>
        <w:bCs/>
      </w:rPr>
    </w:tblStylePr>
    <w:tblStylePr w:type="lastCol">
      <w:rPr>
        <w:b/>
        <w:bCs/>
      </w:rPr>
    </w:tblStylePr>
    <w:tblStylePr w:type="band1Vert">
      <w:tblPr/>
      <w:tcPr>
        <w:shd w:val="clear" w:color="auto" w:fill="D4F0DA" w:themeFill="accent2" w:themeFillTint="33"/>
      </w:tcPr>
    </w:tblStylePr>
    <w:tblStylePr w:type="band1Horz">
      <w:tblPr/>
      <w:tcPr>
        <w:shd w:val="clear" w:color="auto" w:fill="D4F0DA" w:themeFill="accent2" w:themeFillTint="33"/>
      </w:tcPr>
    </w:tblStylePr>
  </w:style>
  <w:style w:type="table" w:styleId="GridTable4-Accent3">
    <w:name w:val="Grid Table 4 Accent 3"/>
    <w:basedOn w:val="TableNormal"/>
    <w:uiPriority w:val="49"/>
    <w:rsid w:val="000162D0"/>
    <w:pPr>
      <w:spacing w:line="240" w:lineRule="auto"/>
    </w:pPr>
    <w:rPr>
      <w:lang w:val="en-GB"/>
    </w:rPr>
    <w:tblPr>
      <w:tblStyleRowBandSize w:val="1"/>
      <w:tblStyleColBandSize w:val="1"/>
      <w:tblBorders>
        <w:top w:val="single" w:sz="4" w:space="0" w:color="DAFF4A" w:themeColor="accent3" w:themeTint="99"/>
        <w:left w:val="single" w:sz="4" w:space="0" w:color="DAFF4A" w:themeColor="accent3" w:themeTint="99"/>
        <w:bottom w:val="single" w:sz="4" w:space="0" w:color="DAFF4A" w:themeColor="accent3" w:themeTint="99"/>
        <w:right w:val="single" w:sz="4" w:space="0" w:color="DAFF4A" w:themeColor="accent3" w:themeTint="99"/>
        <w:insideH w:val="single" w:sz="4" w:space="0" w:color="DAFF4A" w:themeColor="accent3" w:themeTint="99"/>
        <w:insideV w:val="single" w:sz="4" w:space="0" w:color="DAFF4A" w:themeColor="accent3" w:themeTint="99"/>
      </w:tblBorders>
    </w:tblPr>
    <w:tblStylePr w:type="firstRow">
      <w:rPr>
        <w:b/>
        <w:bCs/>
        <w:color w:val="FFFFFF" w:themeColor="background1"/>
      </w:rPr>
      <w:tblPr/>
      <w:tcPr>
        <w:tcBorders>
          <w:top w:val="single" w:sz="4" w:space="0" w:color="A8D100" w:themeColor="accent3"/>
          <w:left w:val="single" w:sz="4" w:space="0" w:color="A8D100" w:themeColor="accent3"/>
          <w:bottom w:val="single" w:sz="4" w:space="0" w:color="A8D100" w:themeColor="accent3"/>
          <w:right w:val="single" w:sz="4" w:space="0" w:color="A8D100" w:themeColor="accent3"/>
          <w:insideH w:val="nil"/>
          <w:insideV w:val="nil"/>
        </w:tcBorders>
        <w:shd w:val="clear" w:color="auto" w:fill="A8D100" w:themeFill="accent3"/>
      </w:tcPr>
    </w:tblStylePr>
    <w:tblStylePr w:type="lastRow">
      <w:rPr>
        <w:b/>
        <w:bCs/>
      </w:rPr>
      <w:tblPr/>
      <w:tcPr>
        <w:tcBorders>
          <w:top w:val="double" w:sz="4" w:space="0" w:color="A8D100" w:themeColor="accent3"/>
        </w:tcBorders>
      </w:tcPr>
    </w:tblStylePr>
    <w:tblStylePr w:type="firstCol">
      <w:rPr>
        <w:b/>
        <w:bCs/>
      </w:rPr>
    </w:tblStylePr>
    <w:tblStylePr w:type="lastCol">
      <w:rPr>
        <w:b/>
        <w:bCs/>
      </w:rPr>
    </w:tblStylePr>
    <w:tblStylePr w:type="band1Vert">
      <w:tblPr/>
      <w:tcPr>
        <w:shd w:val="clear" w:color="auto" w:fill="F2FFC2" w:themeFill="accent3" w:themeFillTint="33"/>
      </w:tcPr>
    </w:tblStylePr>
    <w:tblStylePr w:type="band1Horz">
      <w:tblPr/>
      <w:tcPr>
        <w:shd w:val="clear" w:color="auto" w:fill="F2FFC2" w:themeFill="accent3" w:themeFillTint="33"/>
      </w:tcPr>
    </w:tblStylePr>
  </w:style>
  <w:style w:type="table" w:styleId="GridTable4-Accent4">
    <w:name w:val="Grid Table 4 Accent 4"/>
    <w:basedOn w:val="TableNormal"/>
    <w:uiPriority w:val="49"/>
    <w:rsid w:val="000162D0"/>
    <w:pPr>
      <w:spacing w:line="240" w:lineRule="auto"/>
    </w:pPr>
    <w:rPr>
      <w:lang w:val="en-GB"/>
    </w:rPr>
    <w:tblPr>
      <w:tblStyleRowBandSize w:val="1"/>
      <w:tblStyleColBandSize w:val="1"/>
      <w:tblBorders>
        <w:top w:val="single" w:sz="4" w:space="0" w:color="FF42B6" w:themeColor="accent4" w:themeTint="99"/>
        <w:left w:val="single" w:sz="4" w:space="0" w:color="FF42B6" w:themeColor="accent4" w:themeTint="99"/>
        <w:bottom w:val="single" w:sz="4" w:space="0" w:color="FF42B6" w:themeColor="accent4" w:themeTint="99"/>
        <w:right w:val="single" w:sz="4" w:space="0" w:color="FF42B6" w:themeColor="accent4" w:themeTint="99"/>
        <w:insideH w:val="single" w:sz="4" w:space="0" w:color="FF42B6" w:themeColor="accent4" w:themeTint="99"/>
        <w:insideV w:val="single" w:sz="4" w:space="0" w:color="FF42B6" w:themeColor="accent4" w:themeTint="99"/>
      </w:tblBorders>
    </w:tblPr>
    <w:tblStylePr w:type="firstRow">
      <w:rPr>
        <w:b/>
        <w:bCs/>
        <w:color w:val="FFFFFF" w:themeColor="background1"/>
      </w:rPr>
      <w:tblPr/>
      <w:tcPr>
        <w:tcBorders>
          <w:top w:val="single" w:sz="4" w:space="0" w:color="C40079" w:themeColor="accent4"/>
          <w:left w:val="single" w:sz="4" w:space="0" w:color="C40079" w:themeColor="accent4"/>
          <w:bottom w:val="single" w:sz="4" w:space="0" w:color="C40079" w:themeColor="accent4"/>
          <w:right w:val="single" w:sz="4" w:space="0" w:color="C40079" w:themeColor="accent4"/>
          <w:insideH w:val="nil"/>
          <w:insideV w:val="nil"/>
        </w:tcBorders>
        <w:shd w:val="clear" w:color="auto" w:fill="C40079" w:themeFill="accent4"/>
      </w:tcPr>
    </w:tblStylePr>
    <w:tblStylePr w:type="lastRow">
      <w:rPr>
        <w:b/>
        <w:bCs/>
      </w:rPr>
      <w:tblPr/>
      <w:tcPr>
        <w:tcBorders>
          <w:top w:val="double" w:sz="4" w:space="0" w:color="C40079" w:themeColor="accent4"/>
        </w:tcBorders>
      </w:tcPr>
    </w:tblStylePr>
    <w:tblStylePr w:type="firstCol">
      <w:rPr>
        <w:b/>
        <w:bCs/>
      </w:rPr>
    </w:tblStylePr>
    <w:tblStylePr w:type="lastCol">
      <w:rPr>
        <w:b/>
        <w:bCs/>
      </w:rPr>
    </w:tblStylePr>
    <w:tblStylePr w:type="band1Vert">
      <w:tblPr/>
      <w:tcPr>
        <w:shd w:val="clear" w:color="auto" w:fill="FFC0E6" w:themeFill="accent4" w:themeFillTint="33"/>
      </w:tcPr>
    </w:tblStylePr>
    <w:tblStylePr w:type="band1Horz">
      <w:tblPr/>
      <w:tcPr>
        <w:shd w:val="clear" w:color="auto" w:fill="FFC0E6" w:themeFill="accent4" w:themeFillTint="33"/>
      </w:tcPr>
    </w:tblStylePr>
  </w:style>
  <w:style w:type="table" w:styleId="GridTable4-Accent5">
    <w:name w:val="Grid Table 4 Accent 5"/>
    <w:basedOn w:val="TableNormal"/>
    <w:uiPriority w:val="49"/>
    <w:rsid w:val="000162D0"/>
    <w:pPr>
      <w:spacing w:line="240" w:lineRule="auto"/>
    </w:pPr>
    <w:rPr>
      <w:lang w:val="en-GB"/>
    </w:rPr>
    <w:tblPr>
      <w:tblStyleRowBandSize w:val="1"/>
      <w:tblStyleColBandSize w:val="1"/>
      <w:tblBorders>
        <w:top w:val="single" w:sz="4" w:space="0" w:color="EC7A64" w:themeColor="accent5" w:themeTint="99"/>
        <w:left w:val="single" w:sz="4" w:space="0" w:color="EC7A64" w:themeColor="accent5" w:themeTint="99"/>
        <w:bottom w:val="single" w:sz="4" w:space="0" w:color="EC7A64" w:themeColor="accent5" w:themeTint="99"/>
        <w:right w:val="single" w:sz="4" w:space="0" w:color="EC7A64" w:themeColor="accent5" w:themeTint="99"/>
        <w:insideH w:val="single" w:sz="4" w:space="0" w:color="EC7A64" w:themeColor="accent5" w:themeTint="99"/>
        <w:insideV w:val="single" w:sz="4" w:space="0" w:color="EC7A64" w:themeColor="accent5" w:themeTint="99"/>
      </w:tblBorders>
    </w:tblPr>
    <w:tblStylePr w:type="firstRow">
      <w:rPr>
        <w:b/>
        <w:bCs/>
        <w:color w:val="FFFFFF" w:themeColor="background1"/>
      </w:rPr>
      <w:tblPr/>
      <w:tcPr>
        <w:tcBorders>
          <w:top w:val="single" w:sz="4" w:space="0" w:color="C63418" w:themeColor="accent5"/>
          <w:left w:val="single" w:sz="4" w:space="0" w:color="C63418" w:themeColor="accent5"/>
          <w:bottom w:val="single" w:sz="4" w:space="0" w:color="C63418" w:themeColor="accent5"/>
          <w:right w:val="single" w:sz="4" w:space="0" w:color="C63418" w:themeColor="accent5"/>
          <w:insideH w:val="nil"/>
          <w:insideV w:val="nil"/>
        </w:tcBorders>
        <w:shd w:val="clear" w:color="auto" w:fill="C63418" w:themeFill="accent5"/>
      </w:tcPr>
    </w:tblStylePr>
    <w:tblStylePr w:type="lastRow">
      <w:rPr>
        <w:b/>
        <w:bCs/>
      </w:rPr>
      <w:tblPr/>
      <w:tcPr>
        <w:tcBorders>
          <w:top w:val="double" w:sz="4" w:space="0" w:color="C63418" w:themeColor="accent5"/>
        </w:tcBorders>
      </w:tcPr>
    </w:tblStylePr>
    <w:tblStylePr w:type="firstCol">
      <w:rPr>
        <w:b/>
        <w:bCs/>
      </w:rPr>
    </w:tblStylePr>
    <w:tblStylePr w:type="lastCol">
      <w:rPr>
        <w:b/>
        <w:bCs/>
      </w:rPr>
    </w:tblStylePr>
    <w:tblStylePr w:type="band1Vert">
      <w:tblPr/>
      <w:tcPr>
        <w:shd w:val="clear" w:color="auto" w:fill="F8D2CB" w:themeFill="accent5" w:themeFillTint="33"/>
      </w:tcPr>
    </w:tblStylePr>
    <w:tblStylePr w:type="band1Horz">
      <w:tblPr/>
      <w:tcPr>
        <w:shd w:val="clear" w:color="auto" w:fill="F8D2CB" w:themeFill="accent5" w:themeFillTint="33"/>
      </w:tcPr>
    </w:tblStylePr>
  </w:style>
  <w:style w:type="table" w:styleId="GridTable4-Accent6">
    <w:name w:val="Grid Table 4 Accent 6"/>
    <w:basedOn w:val="TableNormal"/>
    <w:uiPriority w:val="49"/>
    <w:rsid w:val="000162D0"/>
    <w:pPr>
      <w:spacing w:line="240" w:lineRule="auto"/>
    </w:pPr>
    <w:rPr>
      <w:lang w:val="en-GB"/>
    </w:rPr>
    <w:tblPr>
      <w:tblStyleRowBandSize w:val="1"/>
      <w:tblStyleColBandSize w:val="1"/>
      <w:tblBorders>
        <w:top w:val="single" w:sz="4" w:space="0" w:color="E2E2DE" w:themeColor="accent6" w:themeTint="99"/>
        <w:left w:val="single" w:sz="4" w:space="0" w:color="E2E2DE" w:themeColor="accent6" w:themeTint="99"/>
        <w:bottom w:val="single" w:sz="4" w:space="0" w:color="E2E2DE" w:themeColor="accent6" w:themeTint="99"/>
        <w:right w:val="single" w:sz="4" w:space="0" w:color="E2E2DE" w:themeColor="accent6" w:themeTint="99"/>
        <w:insideH w:val="single" w:sz="4" w:space="0" w:color="E2E2DE" w:themeColor="accent6" w:themeTint="99"/>
        <w:insideV w:val="single" w:sz="4" w:space="0" w:color="E2E2DE" w:themeColor="accent6" w:themeTint="99"/>
      </w:tblBorders>
    </w:tblPr>
    <w:tblStylePr w:type="firstRow">
      <w:rPr>
        <w:b/>
        <w:bCs/>
        <w:color w:val="FFFFFF" w:themeColor="background1"/>
      </w:rPr>
      <w:tblPr/>
      <w:tcPr>
        <w:tcBorders>
          <w:top w:val="single" w:sz="4" w:space="0" w:color="D0CFC9" w:themeColor="accent6"/>
          <w:left w:val="single" w:sz="4" w:space="0" w:color="D0CFC9" w:themeColor="accent6"/>
          <w:bottom w:val="single" w:sz="4" w:space="0" w:color="D0CFC9" w:themeColor="accent6"/>
          <w:right w:val="single" w:sz="4" w:space="0" w:color="D0CFC9" w:themeColor="accent6"/>
          <w:insideH w:val="nil"/>
          <w:insideV w:val="nil"/>
        </w:tcBorders>
        <w:shd w:val="clear" w:color="auto" w:fill="D0CFC9" w:themeFill="accent6"/>
      </w:tcPr>
    </w:tblStylePr>
    <w:tblStylePr w:type="lastRow">
      <w:rPr>
        <w:b/>
        <w:bCs/>
      </w:rPr>
      <w:tblPr/>
      <w:tcPr>
        <w:tcBorders>
          <w:top w:val="double" w:sz="4" w:space="0" w:color="D0CFC9" w:themeColor="accent6"/>
        </w:tcBorders>
      </w:tcPr>
    </w:tblStylePr>
    <w:tblStylePr w:type="firstCol">
      <w:rPr>
        <w:b/>
        <w:bCs/>
      </w:rPr>
    </w:tblStylePr>
    <w:tblStylePr w:type="lastCol">
      <w:rPr>
        <w:b/>
        <w:bCs/>
      </w:rPr>
    </w:tblStylePr>
    <w:tblStylePr w:type="band1Vert">
      <w:tblPr/>
      <w:tcPr>
        <w:shd w:val="clear" w:color="auto" w:fill="F5F5F4" w:themeFill="accent6" w:themeFillTint="33"/>
      </w:tcPr>
    </w:tblStylePr>
    <w:tblStylePr w:type="band1Horz">
      <w:tblPr/>
      <w:tcPr>
        <w:shd w:val="clear" w:color="auto" w:fill="F5F5F4" w:themeFill="accent6" w:themeFillTint="33"/>
      </w:tcPr>
    </w:tblStylePr>
  </w:style>
  <w:style w:type="table" w:styleId="GridTable5Dark">
    <w:name w:val="Grid Table 5 Dark"/>
    <w:basedOn w:val="TableNormal"/>
    <w:uiPriority w:val="50"/>
    <w:rsid w:val="000162D0"/>
    <w:pPr>
      <w:spacing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text1"/>
      </w:tcPr>
    </w:tblStylePr>
    <w:tblStylePr w:type="band1Vert">
      <w:tblPr/>
      <w:tcPr>
        <w:shd w:val="clear" w:color="auto" w:fill="ADADAD" w:themeFill="text1" w:themeFillTint="66"/>
      </w:tcPr>
    </w:tblStylePr>
    <w:tblStylePr w:type="band1Horz">
      <w:tblPr/>
      <w:tcPr>
        <w:shd w:val="clear" w:color="auto" w:fill="ADADAD" w:themeFill="text1" w:themeFillTint="66"/>
      </w:tcPr>
    </w:tblStylePr>
  </w:style>
  <w:style w:type="table" w:styleId="GridTable5Dark-Accent1">
    <w:name w:val="Grid Table 5 Dark Accent 1"/>
    <w:basedOn w:val="TableNormal"/>
    <w:uiPriority w:val="50"/>
    <w:rsid w:val="000162D0"/>
    <w:pPr>
      <w:spacing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F8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DDD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DDD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DDD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DDDFF" w:themeFill="accent1"/>
      </w:tcPr>
    </w:tblStylePr>
    <w:tblStylePr w:type="band1Vert">
      <w:tblPr/>
      <w:tcPr>
        <w:shd w:val="clear" w:color="auto" w:fill="DEF1FF" w:themeFill="accent1" w:themeFillTint="66"/>
      </w:tcPr>
    </w:tblStylePr>
    <w:tblStylePr w:type="band1Horz">
      <w:tblPr/>
      <w:tcPr>
        <w:shd w:val="clear" w:color="auto" w:fill="DEF1FF" w:themeFill="accent1" w:themeFillTint="66"/>
      </w:tcPr>
    </w:tblStylePr>
  </w:style>
  <w:style w:type="table" w:styleId="GridTable5Dark-Accent2">
    <w:name w:val="Grid Table 5 Dark Accent 2"/>
    <w:basedOn w:val="TableNormal"/>
    <w:uiPriority w:val="50"/>
    <w:rsid w:val="000162D0"/>
    <w:pPr>
      <w:spacing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F0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AA55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AA55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AA55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AA551" w:themeFill="accent2"/>
      </w:tcPr>
    </w:tblStylePr>
    <w:tblStylePr w:type="band1Vert">
      <w:tblPr/>
      <w:tcPr>
        <w:shd w:val="clear" w:color="auto" w:fill="A9E1B5" w:themeFill="accent2" w:themeFillTint="66"/>
      </w:tcPr>
    </w:tblStylePr>
    <w:tblStylePr w:type="band1Horz">
      <w:tblPr/>
      <w:tcPr>
        <w:shd w:val="clear" w:color="auto" w:fill="A9E1B5" w:themeFill="accent2" w:themeFillTint="66"/>
      </w:tcPr>
    </w:tblStylePr>
  </w:style>
  <w:style w:type="table" w:styleId="GridTable5Dark-Accent3">
    <w:name w:val="Grid Table 5 Dark Accent 3"/>
    <w:basedOn w:val="TableNormal"/>
    <w:uiPriority w:val="50"/>
    <w:rsid w:val="000162D0"/>
    <w:pPr>
      <w:spacing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FC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8D1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8D1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8D1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8D100" w:themeFill="accent3"/>
      </w:tcPr>
    </w:tblStylePr>
    <w:tblStylePr w:type="band1Vert">
      <w:tblPr/>
      <w:tcPr>
        <w:shd w:val="clear" w:color="auto" w:fill="E6FF86" w:themeFill="accent3" w:themeFillTint="66"/>
      </w:tcPr>
    </w:tblStylePr>
    <w:tblStylePr w:type="band1Horz">
      <w:tblPr/>
      <w:tcPr>
        <w:shd w:val="clear" w:color="auto" w:fill="E6FF86" w:themeFill="accent3" w:themeFillTint="66"/>
      </w:tcPr>
    </w:tblStylePr>
  </w:style>
  <w:style w:type="table" w:styleId="GridTable5Dark-Accent4">
    <w:name w:val="Grid Table 5 Dark Accent 4"/>
    <w:basedOn w:val="TableNormal"/>
    <w:uiPriority w:val="50"/>
    <w:rsid w:val="000162D0"/>
    <w:pPr>
      <w:spacing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0E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4007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4007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4007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40079" w:themeFill="accent4"/>
      </w:tcPr>
    </w:tblStylePr>
    <w:tblStylePr w:type="band1Vert">
      <w:tblPr/>
      <w:tcPr>
        <w:shd w:val="clear" w:color="auto" w:fill="FF81CE" w:themeFill="accent4" w:themeFillTint="66"/>
      </w:tcPr>
    </w:tblStylePr>
    <w:tblStylePr w:type="band1Horz">
      <w:tblPr/>
      <w:tcPr>
        <w:shd w:val="clear" w:color="auto" w:fill="FF81CE" w:themeFill="accent4" w:themeFillTint="66"/>
      </w:tcPr>
    </w:tblStylePr>
  </w:style>
  <w:style w:type="table" w:styleId="GridTable5Dark-Accent5">
    <w:name w:val="Grid Table 5 Dark Accent 5"/>
    <w:basedOn w:val="TableNormal"/>
    <w:uiPriority w:val="50"/>
    <w:rsid w:val="000162D0"/>
    <w:pPr>
      <w:spacing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2C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6341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6341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6341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63418" w:themeFill="accent5"/>
      </w:tcPr>
    </w:tblStylePr>
    <w:tblStylePr w:type="band1Vert">
      <w:tblPr/>
      <w:tcPr>
        <w:shd w:val="clear" w:color="auto" w:fill="F2A698" w:themeFill="accent5" w:themeFillTint="66"/>
      </w:tcPr>
    </w:tblStylePr>
    <w:tblStylePr w:type="band1Horz">
      <w:tblPr/>
      <w:tcPr>
        <w:shd w:val="clear" w:color="auto" w:fill="F2A698" w:themeFill="accent5" w:themeFillTint="66"/>
      </w:tcPr>
    </w:tblStylePr>
  </w:style>
  <w:style w:type="table" w:styleId="GridTable5Dark-Accent6">
    <w:name w:val="Grid Table 5 Dark Accent 6"/>
    <w:basedOn w:val="TableNormal"/>
    <w:uiPriority w:val="50"/>
    <w:rsid w:val="000162D0"/>
    <w:pPr>
      <w:spacing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F5F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CFC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CFC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CFC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CFC9" w:themeFill="accent6"/>
      </w:tcPr>
    </w:tblStylePr>
    <w:tblStylePr w:type="band1Vert">
      <w:tblPr/>
      <w:tcPr>
        <w:shd w:val="clear" w:color="auto" w:fill="ECEBE9" w:themeFill="accent6" w:themeFillTint="66"/>
      </w:tcPr>
    </w:tblStylePr>
    <w:tblStylePr w:type="band1Horz">
      <w:tblPr/>
      <w:tcPr>
        <w:shd w:val="clear" w:color="auto" w:fill="ECEBE9" w:themeFill="accent6" w:themeFillTint="66"/>
      </w:tcPr>
    </w:tblStylePr>
  </w:style>
  <w:style w:type="table" w:styleId="GridTable6Colorful">
    <w:name w:val="Grid Table 6 Colorful"/>
    <w:basedOn w:val="TableNormal"/>
    <w:uiPriority w:val="51"/>
    <w:rsid w:val="000162D0"/>
    <w:pPr>
      <w:spacing w:line="240" w:lineRule="auto"/>
    </w:pPr>
    <w:rPr>
      <w:color w:val="333333" w:themeColor="text1"/>
      <w:lang w:val="en-GB"/>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bottom w:val="single" w:sz="12" w:space="0" w:color="848484" w:themeColor="text1" w:themeTint="99"/>
        </w:tcBorders>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ridTable6Colorful-Accent1">
    <w:name w:val="Grid Table 6 Colorful Accent 1"/>
    <w:basedOn w:val="TableNormal"/>
    <w:uiPriority w:val="51"/>
    <w:rsid w:val="000162D0"/>
    <w:pPr>
      <w:spacing w:line="240" w:lineRule="auto"/>
    </w:pPr>
    <w:rPr>
      <w:color w:val="41B0FF" w:themeColor="accent1" w:themeShade="BF"/>
      <w:lang w:val="en-GB"/>
    </w:rPr>
    <w:tblPr>
      <w:tblStyleRowBandSize w:val="1"/>
      <w:tblStyleColBandSize w:val="1"/>
      <w:tblBorders>
        <w:top w:val="single" w:sz="4" w:space="0" w:color="CDEAFF" w:themeColor="accent1" w:themeTint="99"/>
        <w:left w:val="single" w:sz="4" w:space="0" w:color="CDEAFF" w:themeColor="accent1" w:themeTint="99"/>
        <w:bottom w:val="single" w:sz="4" w:space="0" w:color="CDEAFF" w:themeColor="accent1" w:themeTint="99"/>
        <w:right w:val="single" w:sz="4" w:space="0" w:color="CDEAFF" w:themeColor="accent1" w:themeTint="99"/>
        <w:insideH w:val="single" w:sz="4" w:space="0" w:color="CDEAFF" w:themeColor="accent1" w:themeTint="99"/>
        <w:insideV w:val="single" w:sz="4" w:space="0" w:color="CDEAFF" w:themeColor="accent1" w:themeTint="99"/>
      </w:tblBorders>
    </w:tblPr>
    <w:tblStylePr w:type="firstRow">
      <w:rPr>
        <w:b/>
        <w:bCs/>
      </w:rPr>
      <w:tblPr/>
      <w:tcPr>
        <w:tcBorders>
          <w:bottom w:val="single" w:sz="12" w:space="0" w:color="CDEAFF" w:themeColor="accent1" w:themeTint="99"/>
        </w:tcBorders>
      </w:tcPr>
    </w:tblStylePr>
    <w:tblStylePr w:type="lastRow">
      <w:rPr>
        <w:b/>
        <w:bCs/>
      </w:rPr>
      <w:tblPr/>
      <w:tcPr>
        <w:tcBorders>
          <w:top w:val="double" w:sz="4" w:space="0" w:color="CDEAFF" w:themeColor="accent1" w:themeTint="99"/>
        </w:tcBorders>
      </w:tcPr>
    </w:tblStylePr>
    <w:tblStylePr w:type="firstCol">
      <w:rPr>
        <w:b/>
        <w:bCs/>
      </w:rPr>
    </w:tblStylePr>
    <w:tblStylePr w:type="lastCol">
      <w:rPr>
        <w:b/>
        <w:bCs/>
      </w:rPr>
    </w:tblStylePr>
    <w:tblStylePr w:type="band1Vert">
      <w:tblPr/>
      <w:tcPr>
        <w:shd w:val="clear" w:color="auto" w:fill="EEF8FF" w:themeFill="accent1" w:themeFillTint="33"/>
      </w:tcPr>
    </w:tblStylePr>
    <w:tblStylePr w:type="band1Horz">
      <w:tblPr/>
      <w:tcPr>
        <w:shd w:val="clear" w:color="auto" w:fill="EEF8FF" w:themeFill="accent1" w:themeFillTint="33"/>
      </w:tcPr>
    </w:tblStylePr>
  </w:style>
  <w:style w:type="table" w:styleId="GridTable6Colorful-Accent2">
    <w:name w:val="Grid Table 6 Colorful Accent 2"/>
    <w:basedOn w:val="TableNormal"/>
    <w:uiPriority w:val="51"/>
    <w:rsid w:val="000162D0"/>
    <w:pPr>
      <w:spacing w:line="240" w:lineRule="auto"/>
    </w:pPr>
    <w:rPr>
      <w:color w:val="2B7B3C" w:themeColor="accent2" w:themeShade="BF"/>
      <w:lang w:val="en-GB"/>
    </w:rPr>
    <w:tblPr>
      <w:tblStyleRowBandSize w:val="1"/>
      <w:tblStyleColBandSize w:val="1"/>
      <w:tblBorders>
        <w:top w:val="single" w:sz="4" w:space="0" w:color="7FD290" w:themeColor="accent2" w:themeTint="99"/>
        <w:left w:val="single" w:sz="4" w:space="0" w:color="7FD290" w:themeColor="accent2" w:themeTint="99"/>
        <w:bottom w:val="single" w:sz="4" w:space="0" w:color="7FD290" w:themeColor="accent2" w:themeTint="99"/>
        <w:right w:val="single" w:sz="4" w:space="0" w:color="7FD290" w:themeColor="accent2" w:themeTint="99"/>
        <w:insideH w:val="single" w:sz="4" w:space="0" w:color="7FD290" w:themeColor="accent2" w:themeTint="99"/>
        <w:insideV w:val="single" w:sz="4" w:space="0" w:color="7FD290" w:themeColor="accent2" w:themeTint="99"/>
      </w:tblBorders>
    </w:tblPr>
    <w:tblStylePr w:type="firstRow">
      <w:rPr>
        <w:b/>
        <w:bCs/>
      </w:rPr>
      <w:tblPr/>
      <w:tcPr>
        <w:tcBorders>
          <w:bottom w:val="single" w:sz="12" w:space="0" w:color="7FD290" w:themeColor="accent2" w:themeTint="99"/>
        </w:tcBorders>
      </w:tcPr>
    </w:tblStylePr>
    <w:tblStylePr w:type="lastRow">
      <w:rPr>
        <w:b/>
        <w:bCs/>
      </w:rPr>
      <w:tblPr/>
      <w:tcPr>
        <w:tcBorders>
          <w:top w:val="double" w:sz="4" w:space="0" w:color="7FD290" w:themeColor="accent2" w:themeTint="99"/>
        </w:tcBorders>
      </w:tcPr>
    </w:tblStylePr>
    <w:tblStylePr w:type="firstCol">
      <w:rPr>
        <w:b/>
        <w:bCs/>
      </w:rPr>
    </w:tblStylePr>
    <w:tblStylePr w:type="lastCol">
      <w:rPr>
        <w:b/>
        <w:bCs/>
      </w:rPr>
    </w:tblStylePr>
    <w:tblStylePr w:type="band1Vert">
      <w:tblPr/>
      <w:tcPr>
        <w:shd w:val="clear" w:color="auto" w:fill="D4F0DA" w:themeFill="accent2" w:themeFillTint="33"/>
      </w:tcPr>
    </w:tblStylePr>
    <w:tblStylePr w:type="band1Horz">
      <w:tblPr/>
      <w:tcPr>
        <w:shd w:val="clear" w:color="auto" w:fill="D4F0DA" w:themeFill="accent2" w:themeFillTint="33"/>
      </w:tcPr>
    </w:tblStylePr>
  </w:style>
  <w:style w:type="table" w:styleId="GridTable6Colorful-Accent3">
    <w:name w:val="Grid Table 6 Colorful Accent 3"/>
    <w:basedOn w:val="TableNormal"/>
    <w:uiPriority w:val="51"/>
    <w:rsid w:val="000162D0"/>
    <w:pPr>
      <w:spacing w:line="240" w:lineRule="auto"/>
    </w:pPr>
    <w:rPr>
      <w:color w:val="7D9C00" w:themeColor="accent3" w:themeShade="BF"/>
      <w:lang w:val="en-GB"/>
    </w:rPr>
    <w:tblPr>
      <w:tblStyleRowBandSize w:val="1"/>
      <w:tblStyleColBandSize w:val="1"/>
      <w:tblBorders>
        <w:top w:val="single" w:sz="4" w:space="0" w:color="DAFF4A" w:themeColor="accent3" w:themeTint="99"/>
        <w:left w:val="single" w:sz="4" w:space="0" w:color="DAFF4A" w:themeColor="accent3" w:themeTint="99"/>
        <w:bottom w:val="single" w:sz="4" w:space="0" w:color="DAFF4A" w:themeColor="accent3" w:themeTint="99"/>
        <w:right w:val="single" w:sz="4" w:space="0" w:color="DAFF4A" w:themeColor="accent3" w:themeTint="99"/>
        <w:insideH w:val="single" w:sz="4" w:space="0" w:color="DAFF4A" w:themeColor="accent3" w:themeTint="99"/>
        <w:insideV w:val="single" w:sz="4" w:space="0" w:color="DAFF4A" w:themeColor="accent3" w:themeTint="99"/>
      </w:tblBorders>
    </w:tblPr>
    <w:tblStylePr w:type="firstRow">
      <w:rPr>
        <w:b/>
        <w:bCs/>
      </w:rPr>
      <w:tblPr/>
      <w:tcPr>
        <w:tcBorders>
          <w:bottom w:val="single" w:sz="12" w:space="0" w:color="DAFF4A" w:themeColor="accent3" w:themeTint="99"/>
        </w:tcBorders>
      </w:tcPr>
    </w:tblStylePr>
    <w:tblStylePr w:type="lastRow">
      <w:rPr>
        <w:b/>
        <w:bCs/>
      </w:rPr>
      <w:tblPr/>
      <w:tcPr>
        <w:tcBorders>
          <w:top w:val="double" w:sz="4" w:space="0" w:color="DAFF4A" w:themeColor="accent3" w:themeTint="99"/>
        </w:tcBorders>
      </w:tcPr>
    </w:tblStylePr>
    <w:tblStylePr w:type="firstCol">
      <w:rPr>
        <w:b/>
        <w:bCs/>
      </w:rPr>
    </w:tblStylePr>
    <w:tblStylePr w:type="lastCol">
      <w:rPr>
        <w:b/>
        <w:bCs/>
      </w:rPr>
    </w:tblStylePr>
    <w:tblStylePr w:type="band1Vert">
      <w:tblPr/>
      <w:tcPr>
        <w:shd w:val="clear" w:color="auto" w:fill="F2FFC2" w:themeFill="accent3" w:themeFillTint="33"/>
      </w:tcPr>
    </w:tblStylePr>
    <w:tblStylePr w:type="band1Horz">
      <w:tblPr/>
      <w:tcPr>
        <w:shd w:val="clear" w:color="auto" w:fill="F2FFC2" w:themeFill="accent3" w:themeFillTint="33"/>
      </w:tcPr>
    </w:tblStylePr>
  </w:style>
  <w:style w:type="table" w:styleId="GridTable6Colorful-Accent4">
    <w:name w:val="Grid Table 6 Colorful Accent 4"/>
    <w:basedOn w:val="TableNormal"/>
    <w:uiPriority w:val="51"/>
    <w:rsid w:val="000162D0"/>
    <w:pPr>
      <w:spacing w:line="240" w:lineRule="auto"/>
    </w:pPr>
    <w:rPr>
      <w:color w:val="92005A" w:themeColor="accent4" w:themeShade="BF"/>
      <w:lang w:val="en-GB"/>
    </w:rPr>
    <w:tblPr>
      <w:tblStyleRowBandSize w:val="1"/>
      <w:tblStyleColBandSize w:val="1"/>
      <w:tblBorders>
        <w:top w:val="single" w:sz="4" w:space="0" w:color="FF42B6" w:themeColor="accent4" w:themeTint="99"/>
        <w:left w:val="single" w:sz="4" w:space="0" w:color="FF42B6" w:themeColor="accent4" w:themeTint="99"/>
        <w:bottom w:val="single" w:sz="4" w:space="0" w:color="FF42B6" w:themeColor="accent4" w:themeTint="99"/>
        <w:right w:val="single" w:sz="4" w:space="0" w:color="FF42B6" w:themeColor="accent4" w:themeTint="99"/>
        <w:insideH w:val="single" w:sz="4" w:space="0" w:color="FF42B6" w:themeColor="accent4" w:themeTint="99"/>
        <w:insideV w:val="single" w:sz="4" w:space="0" w:color="FF42B6" w:themeColor="accent4" w:themeTint="99"/>
      </w:tblBorders>
    </w:tblPr>
    <w:tblStylePr w:type="firstRow">
      <w:rPr>
        <w:b/>
        <w:bCs/>
      </w:rPr>
      <w:tblPr/>
      <w:tcPr>
        <w:tcBorders>
          <w:bottom w:val="single" w:sz="12" w:space="0" w:color="FF42B6" w:themeColor="accent4" w:themeTint="99"/>
        </w:tcBorders>
      </w:tcPr>
    </w:tblStylePr>
    <w:tblStylePr w:type="lastRow">
      <w:rPr>
        <w:b/>
        <w:bCs/>
      </w:rPr>
      <w:tblPr/>
      <w:tcPr>
        <w:tcBorders>
          <w:top w:val="double" w:sz="4" w:space="0" w:color="FF42B6" w:themeColor="accent4" w:themeTint="99"/>
        </w:tcBorders>
      </w:tcPr>
    </w:tblStylePr>
    <w:tblStylePr w:type="firstCol">
      <w:rPr>
        <w:b/>
        <w:bCs/>
      </w:rPr>
    </w:tblStylePr>
    <w:tblStylePr w:type="lastCol">
      <w:rPr>
        <w:b/>
        <w:bCs/>
      </w:rPr>
    </w:tblStylePr>
    <w:tblStylePr w:type="band1Vert">
      <w:tblPr/>
      <w:tcPr>
        <w:shd w:val="clear" w:color="auto" w:fill="FFC0E6" w:themeFill="accent4" w:themeFillTint="33"/>
      </w:tcPr>
    </w:tblStylePr>
    <w:tblStylePr w:type="band1Horz">
      <w:tblPr/>
      <w:tcPr>
        <w:shd w:val="clear" w:color="auto" w:fill="FFC0E6" w:themeFill="accent4" w:themeFillTint="33"/>
      </w:tcPr>
    </w:tblStylePr>
  </w:style>
  <w:style w:type="table" w:styleId="GridTable6Colorful-Accent5">
    <w:name w:val="Grid Table 6 Colorful Accent 5"/>
    <w:basedOn w:val="TableNormal"/>
    <w:uiPriority w:val="51"/>
    <w:rsid w:val="000162D0"/>
    <w:pPr>
      <w:spacing w:line="240" w:lineRule="auto"/>
    </w:pPr>
    <w:rPr>
      <w:color w:val="942612" w:themeColor="accent5" w:themeShade="BF"/>
      <w:lang w:val="en-GB"/>
    </w:rPr>
    <w:tblPr>
      <w:tblStyleRowBandSize w:val="1"/>
      <w:tblStyleColBandSize w:val="1"/>
      <w:tblBorders>
        <w:top w:val="single" w:sz="4" w:space="0" w:color="EC7A64" w:themeColor="accent5" w:themeTint="99"/>
        <w:left w:val="single" w:sz="4" w:space="0" w:color="EC7A64" w:themeColor="accent5" w:themeTint="99"/>
        <w:bottom w:val="single" w:sz="4" w:space="0" w:color="EC7A64" w:themeColor="accent5" w:themeTint="99"/>
        <w:right w:val="single" w:sz="4" w:space="0" w:color="EC7A64" w:themeColor="accent5" w:themeTint="99"/>
        <w:insideH w:val="single" w:sz="4" w:space="0" w:color="EC7A64" w:themeColor="accent5" w:themeTint="99"/>
        <w:insideV w:val="single" w:sz="4" w:space="0" w:color="EC7A64" w:themeColor="accent5" w:themeTint="99"/>
      </w:tblBorders>
    </w:tblPr>
    <w:tblStylePr w:type="firstRow">
      <w:rPr>
        <w:b/>
        <w:bCs/>
      </w:rPr>
      <w:tblPr/>
      <w:tcPr>
        <w:tcBorders>
          <w:bottom w:val="single" w:sz="12" w:space="0" w:color="EC7A64" w:themeColor="accent5" w:themeTint="99"/>
        </w:tcBorders>
      </w:tcPr>
    </w:tblStylePr>
    <w:tblStylePr w:type="lastRow">
      <w:rPr>
        <w:b/>
        <w:bCs/>
      </w:rPr>
      <w:tblPr/>
      <w:tcPr>
        <w:tcBorders>
          <w:top w:val="double" w:sz="4" w:space="0" w:color="EC7A64" w:themeColor="accent5" w:themeTint="99"/>
        </w:tcBorders>
      </w:tcPr>
    </w:tblStylePr>
    <w:tblStylePr w:type="firstCol">
      <w:rPr>
        <w:b/>
        <w:bCs/>
      </w:rPr>
    </w:tblStylePr>
    <w:tblStylePr w:type="lastCol">
      <w:rPr>
        <w:b/>
        <w:bCs/>
      </w:rPr>
    </w:tblStylePr>
    <w:tblStylePr w:type="band1Vert">
      <w:tblPr/>
      <w:tcPr>
        <w:shd w:val="clear" w:color="auto" w:fill="F8D2CB" w:themeFill="accent5" w:themeFillTint="33"/>
      </w:tcPr>
    </w:tblStylePr>
    <w:tblStylePr w:type="band1Horz">
      <w:tblPr/>
      <w:tcPr>
        <w:shd w:val="clear" w:color="auto" w:fill="F8D2CB" w:themeFill="accent5" w:themeFillTint="33"/>
      </w:tcPr>
    </w:tblStylePr>
  </w:style>
  <w:style w:type="table" w:styleId="GridTable6Colorful-Accent6">
    <w:name w:val="Grid Table 6 Colorful Accent 6"/>
    <w:basedOn w:val="TableNormal"/>
    <w:uiPriority w:val="51"/>
    <w:rsid w:val="000162D0"/>
    <w:pPr>
      <w:spacing w:line="240" w:lineRule="auto"/>
    </w:pPr>
    <w:rPr>
      <w:color w:val="A09E92" w:themeColor="accent6" w:themeShade="BF"/>
      <w:lang w:val="en-GB"/>
    </w:rPr>
    <w:tblPr>
      <w:tblStyleRowBandSize w:val="1"/>
      <w:tblStyleColBandSize w:val="1"/>
      <w:tblBorders>
        <w:top w:val="single" w:sz="4" w:space="0" w:color="E2E2DE" w:themeColor="accent6" w:themeTint="99"/>
        <w:left w:val="single" w:sz="4" w:space="0" w:color="E2E2DE" w:themeColor="accent6" w:themeTint="99"/>
        <w:bottom w:val="single" w:sz="4" w:space="0" w:color="E2E2DE" w:themeColor="accent6" w:themeTint="99"/>
        <w:right w:val="single" w:sz="4" w:space="0" w:color="E2E2DE" w:themeColor="accent6" w:themeTint="99"/>
        <w:insideH w:val="single" w:sz="4" w:space="0" w:color="E2E2DE" w:themeColor="accent6" w:themeTint="99"/>
        <w:insideV w:val="single" w:sz="4" w:space="0" w:color="E2E2DE" w:themeColor="accent6" w:themeTint="99"/>
      </w:tblBorders>
    </w:tblPr>
    <w:tblStylePr w:type="firstRow">
      <w:rPr>
        <w:b/>
        <w:bCs/>
      </w:rPr>
      <w:tblPr/>
      <w:tcPr>
        <w:tcBorders>
          <w:bottom w:val="single" w:sz="12" w:space="0" w:color="E2E2DE" w:themeColor="accent6" w:themeTint="99"/>
        </w:tcBorders>
      </w:tcPr>
    </w:tblStylePr>
    <w:tblStylePr w:type="lastRow">
      <w:rPr>
        <w:b/>
        <w:bCs/>
      </w:rPr>
      <w:tblPr/>
      <w:tcPr>
        <w:tcBorders>
          <w:top w:val="double" w:sz="4" w:space="0" w:color="E2E2DE" w:themeColor="accent6" w:themeTint="99"/>
        </w:tcBorders>
      </w:tcPr>
    </w:tblStylePr>
    <w:tblStylePr w:type="firstCol">
      <w:rPr>
        <w:b/>
        <w:bCs/>
      </w:rPr>
    </w:tblStylePr>
    <w:tblStylePr w:type="lastCol">
      <w:rPr>
        <w:b/>
        <w:bCs/>
      </w:rPr>
    </w:tblStylePr>
    <w:tblStylePr w:type="band1Vert">
      <w:tblPr/>
      <w:tcPr>
        <w:shd w:val="clear" w:color="auto" w:fill="F5F5F4" w:themeFill="accent6" w:themeFillTint="33"/>
      </w:tcPr>
    </w:tblStylePr>
    <w:tblStylePr w:type="band1Horz">
      <w:tblPr/>
      <w:tcPr>
        <w:shd w:val="clear" w:color="auto" w:fill="F5F5F4" w:themeFill="accent6" w:themeFillTint="33"/>
      </w:tcPr>
    </w:tblStylePr>
  </w:style>
  <w:style w:type="table" w:styleId="GridTable7Colorful">
    <w:name w:val="Grid Table 7 Colorful"/>
    <w:basedOn w:val="TableNormal"/>
    <w:uiPriority w:val="52"/>
    <w:rsid w:val="000162D0"/>
    <w:pPr>
      <w:spacing w:line="240" w:lineRule="auto"/>
    </w:pPr>
    <w:rPr>
      <w:color w:val="333333" w:themeColor="text1"/>
      <w:lang w:val="en-GB"/>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ridTable7Colorful-Accent1">
    <w:name w:val="Grid Table 7 Colorful Accent 1"/>
    <w:basedOn w:val="TableNormal"/>
    <w:uiPriority w:val="52"/>
    <w:rsid w:val="000162D0"/>
    <w:pPr>
      <w:spacing w:line="240" w:lineRule="auto"/>
    </w:pPr>
    <w:rPr>
      <w:color w:val="41B0FF" w:themeColor="accent1" w:themeShade="BF"/>
      <w:lang w:val="en-GB"/>
    </w:rPr>
    <w:tblPr>
      <w:tblStyleRowBandSize w:val="1"/>
      <w:tblStyleColBandSize w:val="1"/>
      <w:tblBorders>
        <w:top w:val="single" w:sz="4" w:space="0" w:color="CDEAFF" w:themeColor="accent1" w:themeTint="99"/>
        <w:left w:val="single" w:sz="4" w:space="0" w:color="CDEAFF" w:themeColor="accent1" w:themeTint="99"/>
        <w:bottom w:val="single" w:sz="4" w:space="0" w:color="CDEAFF" w:themeColor="accent1" w:themeTint="99"/>
        <w:right w:val="single" w:sz="4" w:space="0" w:color="CDEAFF" w:themeColor="accent1" w:themeTint="99"/>
        <w:insideH w:val="single" w:sz="4" w:space="0" w:color="CDEAFF" w:themeColor="accent1" w:themeTint="99"/>
        <w:insideV w:val="single" w:sz="4" w:space="0" w:color="CDE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8FF" w:themeFill="accent1" w:themeFillTint="33"/>
      </w:tcPr>
    </w:tblStylePr>
    <w:tblStylePr w:type="band1Horz">
      <w:tblPr/>
      <w:tcPr>
        <w:shd w:val="clear" w:color="auto" w:fill="EEF8FF" w:themeFill="accent1" w:themeFillTint="33"/>
      </w:tcPr>
    </w:tblStylePr>
    <w:tblStylePr w:type="neCell">
      <w:tblPr/>
      <w:tcPr>
        <w:tcBorders>
          <w:bottom w:val="single" w:sz="4" w:space="0" w:color="CDEAFF" w:themeColor="accent1" w:themeTint="99"/>
        </w:tcBorders>
      </w:tcPr>
    </w:tblStylePr>
    <w:tblStylePr w:type="nwCell">
      <w:tblPr/>
      <w:tcPr>
        <w:tcBorders>
          <w:bottom w:val="single" w:sz="4" w:space="0" w:color="CDEAFF" w:themeColor="accent1" w:themeTint="99"/>
        </w:tcBorders>
      </w:tcPr>
    </w:tblStylePr>
    <w:tblStylePr w:type="seCell">
      <w:tblPr/>
      <w:tcPr>
        <w:tcBorders>
          <w:top w:val="single" w:sz="4" w:space="0" w:color="CDEAFF" w:themeColor="accent1" w:themeTint="99"/>
        </w:tcBorders>
      </w:tcPr>
    </w:tblStylePr>
    <w:tblStylePr w:type="swCell">
      <w:tblPr/>
      <w:tcPr>
        <w:tcBorders>
          <w:top w:val="single" w:sz="4" w:space="0" w:color="CDEAFF" w:themeColor="accent1" w:themeTint="99"/>
        </w:tcBorders>
      </w:tcPr>
    </w:tblStylePr>
  </w:style>
  <w:style w:type="table" w:styleId="GridTable7Colorful-Accent2">
    <w:name w:val="Grid Table 7 Colorful Accent 2"/>
    <w:basedOn w:val="TableNormal"/>
    <w:uiPriority w:val="52"/>
    <w:rsid w:val="000162D0"/>
    <w:pPr>
      <w:spacing w:line="240" w:lineRule="auto"/>
    </w:pPr>
    <w:rPr>
      <w:color w:val="2B7B3C" w:themeColor="accent2" w:themeShade="BF"/>
      <w:lang w:val="en-GB"/>
    </w:rPr>
    <w:tblPr>
      <w:tblStyleRowBandSize w:val="1"/>
      <w:tblStyleColBandSize w:val="1"/>
      <w:tblBorders>
        <w:top w:val="single" w:sz="4" w:space="0" w:color="7FD290" w:themeColor="accent2" w:themeTint="99"/>
        <w:left w:val="single" w:sz="4" w:space="0" w:color="7FD290" w:themeColor="accent2" w:themeTint="99"/>
        <w:bottom w:val="single" w:sz="4" w:space="0" w:color="7FD290" w:themeColor="accent2" w:themeTint="99"/>
        <w:right w:val="single" w:sz="4" w:space="0" w:color="7FD290" w:themeColor="accent2" w:themeTint="99"/>
        <w:insideH w:val="single" w:sz="4" w:space="0" w:color="7FD290" w:themeColor="accent2" w:themeTint="99"/>
        <w:insideV w:val="single" w:sz="4" w:space="0" w:color="7FD2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F0DA" w:themeFill="accent2" w:themeFillTint="33"/>
      </w:tcPr>
    </w:tblStylePr>
    <w:tblStylePr w:type="band1Horz">
      <w:tblPr/>
      <w:tcPr>
        <w:shd w:val="clear" w:color="auto" w:fill="D4F0DA" w:themeFill="accent2" w:themeFillTint="33"/>
      </w:tcPr>
    </w:tblStylePr>
    <w:tblStylePr w:type="neCell">
      <w:tblPr/>
      <w:tcPr>
        <w:tcBorders>
          <w:bottom w:val="single" w:sz="4" w:space="0" w:color="7FD290" w:themeColor="accent2" w:themeTint="99"/>
        </w:tcBorders>
      </w:tcPr>
    </w:tblStylePr>
    <w:tblStylePr w:type="nwCell">
      <w:tblPr/>
      <w:tcPr>
        <w:tcBorders>
          <w:bottom w:val="single" w:sz="4" w:space="0" w:color="7FD290" w:themeColor="accent2" w:themeTint="99"/>
        </w:tcBorders>
      </w:tcPr>
    </w:tblStylePr>
    <w:tblStylePr w:type="seCell">
      <w:tblPr/>
      <w:tcPr>
        <w:tcBorders>
          <w:top w:val="single" w:sz="4" w:space="0" w:color="7FD290" w:themeColor="accent2" w:themeTint="99"/>
        </w:tcBorders>
      </w:tcPr>
    </w:tblStylePr>
    <w:tblStylePr w:type="swCell">
      <w:tblPr/>
      <w:tcPr>
        <w:tcBorders>
          <w:top w:val="single" w:sz="4" w:space="0" w:color="7FD290" w:themeColor="accent2" w:themeTint="99"/>
        </w:tcBorders>
      </w:tcPr>
    </w:tblStylePr>
  </w:style>
  <w:style w:type="table" w:styleId="GridTable7Colorful-Accent3">
    <w:name w:val="Grid Table 7 Colorful Accent 3"/>
    <w:basedOn w:val="TableNormal"/>
    <w:uiPriority w:val="52"/>
    <w:rsid w:val="000162D0"/>
    <w:pPr>
      <w:spacing w:line="240" w:lineRule="auto"/>
    </w:pPr>
    <w:rPr>
      <w:color w:val="7D9C00" w:themeColor="accent3" w:themeShade="BF"/>
      <w:lang w:val="en-GB"/>
    </w:rPr>
    <w:tblPr>
      <w:tblStyleRowBandSize w:val="1"/>
      <w:tblStyleColBandSize w:val="1"/>
      <w:tblBorders>
        <w:top w:val="single" w:sz="4" w:space="0" w:color="DAFF4A" w:themeColor="accent3" w:themeTint="99"/>
        <w:left w:val="single" w:sz="4" w:space="0" w:color="DAFF4A" w:themeColor="accent3" w:themeTint="99"/>
        <w:bottom w:val="single" w:sz="4" w:space="0" w:color="DAFF4A" w:themeColor="accent3" w:themeTint="99"/>
        <w:right w:val="single" w:sz="4" w:space="0" w:color="DAFF4A" w:themeColor="accent3" w:themeTint="99"/>
        <w:insideH w:val="single" w:sz="4" w:space="0" w:color="DAFF4A" w:themeColor="accent3" w:themeTint="99"/>
        <w:insideV w:val="single" w:sz="4" w:space="0" w:color="DAFF4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FC2" w:themeFill="accent3" w:themeFillTint="33"/>
      </w:tcPr>
    </w:tblStylePr>
    <w:tblStylePr w:type="band1Horz">
      <w:tblPr/>
      <w:tcPr>
        <w:shd w:val="clear" w:color="auto" w:fill="F2FFC2" w:themeFill="accent3" w:themeFillTint="33"/>
      </w:tcPr>
    </w:tblStylePr>
    <w:tblStylePr w:type="neCell">
      <w:tblPr/>
      <w:tcPr>
        <w:tcBorders>
          <w:bottom w:val="single" w:sz="4" w:space="0" w:color="DAFF4A" w:themeColor="accent3" w:themeTint="99"/>
        </w:tcBorders>
      </w:tcPr>
    </w:tblStylePr>
    <w:tblStylePr w:type="nwCell">
      <w:tblPr/>
      <w:tcPr>
        <w:tcBorders>
          <w:bottom w:val="single" w:sz="4" w:space="0" w:color="DAFF4A" w:themeColor="accent3" w:themeTint="99"/>
        </w:tcBorders>
      </w:tcPr>
    </w:tblStylePr>
    <w:tblStylePr w:type="seCell">
      <w:tblPr/>
      <w:tcPr>
        <w:tcBorders>
          <w:top w:val="single" w:sz="4" w:space="0" w:color="DAFF4A" w:themeColor="accent3" w:themeTint="99"/>
        </w:tcBorders>
      </w:tcPr>
    </w:tblStylePr>
    <w:tblStylePr w:type="swCell">
      <w:tblPr/>
      <w:tcPr>
        <w:tcBorders>
          <w:top w:val="single" w:sz="4" w:space="0" w:color="DAFF4A" w:themeColor="accent3" w:themeTint="99"/>
        </w:tcBorders>
      </w:tcPr>
    </w:tblStylePr>
  </w:style>
  <w:style w:type="table" w:styleId="GridTable7Colorful-Accent4">
    <w:name w:val="Grid Table 7 Colorful Accent 4"/>
    <w:basedOn w:val="TableNormal"/>
    <w:uiPriority w:val="52"/>
    <w:rsid w:val="000162D0"/>
    <w:pPr>
      <w:spacing w:line="240" w:lineRule="auto"/>
    </w:pPr>
    <w:rPr>
      <w:color w:val="92005A" w:themeColor="accent4" w:themeShade="BF"/>
      <w:lang w:val="en-GB"/>
    </w:rPr>
    <w:tblPr>
      <w:tblStyleRowBandSize w:val="1"/>
      <w:tblStyleColBandSize w:val="1"/>
      <w:tblBorders>
        <w:top w:val="single" w:sz="4" w:space="0" w:color="FF42B6" w:themeColor="accent4" w:themeTint="99"/>
        <w:left w:val="single" w:sz="4" w:space="0" w:color="FF42B6" w:themeColor="accent4" w:themeTint="99"/>
        <w:bottom w:val="single" w:sz="4" w:space="0" w:color="FF42B6" w:themeColor="accent4" w:themeTint="99"/>
        <w:right w:val="single" w:sz="4" w:space="0" w:color="FF42B6" w:themeColor="accent4" w:themeTint="99"/>
        <w:insideH w:val="single" w:sz="4" w:space="0" w:color="FF42B6" w:themeColor="accent4" w:themeTint="99"/>
        <w:insideV w:val="single" w:sz="4" w:space="0" w:color="FF42B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0E6" w:themeFill="accent4" w:themeFillTint="33"/>
      </w:tcPr>
    </w:tblStylePr>
    <w:tblStylePr w:type="band1Horz">
      <w:tblPr/>
      <w:tcPr>
        <w:shd w:val="clear" w:color="auto" w:fill="FFC0E6" w:themeFill="accent4" w:themeFillTint="33"/>
      </w:tcPr>
    </w:tblStylePr>
    <w:tblStylePr w:type="neCell">
      <w:tblPr/>
      <w:tcPr>
        <w:tcBorders>
          <w:bottom w:val="single" w:sz="4" w:space="0" w:color="FF42B6" w:themeColor="accent4" w:themeTint="99"/>
        </w:tcBorders>
      </w:tcPr>
    </w:tblStylePr>
    <w:tblStylePr w:type="nwCell">
      <w:tblPr/>
      <w:tcPr>
        <w:tcBorders>
          <w:bottom w:val="single" w:sz="4" w:space="0" w:color="FF42B6" w:themeColor="accent4" w:themeTint="99"/>
        </w:tcBorders>
      </w:tcPr>
    </w:tblStylePr>
    <w:tblStylePr w:type="seCell">
      <w:tblPr/>
      <w:tcPr>
        <w:tcBorders>
          <w:top w:val="single" w:sz="4" w:space="0" w:color="FF42B6" w:themeColor="accent4" w:themeTint="99"/>
        </w:tcBorders>
      </w:tcPr>
    </w:tblStylePr>
    <w:tblStylePr w:type="swCell">
      <w:tblPr/>
      <w:tcPr>
        <w:tcBorders>
          <w:top w:val="single" w:sz="4" w:space="0" w:color="FF42B6" w:themeColor="accent4" w:themeTint="99"/>
        </w:tcBorders>
      </w:tcPr>
    </w:tblStylePr>
  </w:style>
  <w:style w:type="table" w:styleId="GridTable7Colorful-Accent5">
    <w:name w:val="Grid Table 7 Colorful Accent 5"/>
    <w:basedOn w:val="TableNormal"/>
    <w:uiPriority w:val="52"/>
    <w:rsid w:val="000162D0"/>
    <w:pPr>
      <w:spacing w:line="240" w:lineRule="auto"/>
    </w:pPr>
    <w:rPr>
      <w:color w:val="942612" w:themeColor="accent5" w:themeShade="BF"/>
      <w:lang w:val="en-GB"/>
    </w:rPr>
    <w:tblPr>
      <w:tblStyleRowBandSize w:val="1"/>
      <w:tblStyleColBandSize w:val="1"/>
      <w:tblBorders>
        <w:top w:val="single" w:sz="4" w:space="0" w:color="EC7A64" w:themeColor="accent5" w:themeTint="99"/>
        <w:left w:val="single" w:sz="4" w:space="0" w:color="EC7A64" w:themeColor="accent5" w:themeTint="99"/>
        <w:bottom w:val="single" w:sz="4" w:space="0" w:color="EC7A64" w:themeColor="accent5" w:themeTint="99"/>
        <w:right w:val="single" w:sz="4" w:space="0" w:color="EC7A64" w:themeColor="accent5" w:themeTint="99"/>
        <w:insideH w:val="single" w:sz="4" w:space="0" w:color="EC7A64" w:themeColor="accent5" w:themeTint="99"/>
        <w:insideV w:val="single" w:sz="4" w:space="0" w:color="EC7A6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2CB" w:themeFill="accent5" w:themeFillTint="33"/>
      </w:tcPr>
    </w:tblStylePr>
    <w:tblStylePr w:type="band1Horz">
      <w:tblPr/>
      <w:tcPr>
        <w:shd w:val="clear" w:color="auto" w:fill="F8D2CB" w:themeFill="accent5" w:themeFillTint="33"/>
      </w:tcPr>
    </w:tblStylePr>
    <w:tblStylePr w:type="neCell">
      <w:tblPr/>
      <w:tcPr>
        <w:tcBorders>
          <w:bottom w:val="single" w:sz="4" w:space="0" w:color="EC7A64" w:themeColor="accent5" w:themeTint="99"/>
        </w:tcBorders>
      </w:tcPr>
    </w:tblStylePr>
    <w:tblStylePr w:type="nwCell">
      <w:tblPr/>
      <w:tcPr>
        <w:tcBorders>
          <w:bottom w:val="single" w:sz="4" w:space="0" w:color="EC7A64" w:themeColor="accent5" w:themeTint="99"/>
        </w:tcBorders>
      </w:tcPr>
    </w:tblStylePr>
    <w:tblStylePr w:type="seCell">
      <w:tblPr/>
      <w:tcPr>
        <w:tcBorders>
          <w:top w:val="single" w:sz="4" w:space="0" w:color="EC7A64" w:themeColor="accent5" w:themeTint="99"/>
        </w:tcBorders>
      </w:tcPr>
    </w:tblStylePr>
    <w:tblStylePr w:type="swCell">
      <w:tblPr/>
      <w:tcPr>
        <w:tcBorders>
          <w:top w:val="single" w:sz="4" w:space="0" w:color="EC7A64" w:themeColor="accent5" w:themeTint="99"/>
        </w:tcBorders>
      </w:tcPr>
    </w:tblStylePr>
  </w:style>
  <w:style w:type="table" w:styleId="GridTable7Colorful-Accent6">
    <w:name w:val="Grid Table 7 Colorful Accent 6"/>
    <w:basedOn w:val="TableNormal"/>
    <w:uiPriority w:val="52"/>
    <w:rsid w:val="000162D0"/>
    <w:pPr>
      <w:spacing w:line="240" w:lineRule="auto"/>
    </w:pPr>
    <w:rPr>
      <w:color w:val="A09E92" w:themeColor="accent6" w:themeShade="BF"/>
      <w:lang w:val="en-GB"/>
    </w:rPr>
    <w:tblPr>
      <w:tblStyleRowBandSize w:val="1"/>
      <w:tblStyleColBandSize w:val="1"/>
      <w:tblBorders>
        <w:top w:val="single" w:sz="4" w:space="0" w:color="E2E2DE" w:themeColor="accent6" w:themeTint="99"/>
        <w:left w:val="single" w:sz="4" w:space="0" w:color="E2E2DE" w:themeColor="accent6" w:themeTint="99"/>
        <w:bottom w:val="single" w:sz="4" w:space="0" w:color="E2E2DE" w:themeColor="accent6" w:themeTint="99"/>
        <w:right w:val="single" w:sz="4" w:space="0" w:color="E2E2DE" w:themeColor="accent6" w:themeTint="99"/>
        <w:insideH w:val="single" w:sz="4" w:space="0" w:color="E2E2DE" w:themeColor="accent6" w:themeTint="99"/>
        <w:insideV w:val="single" w:sz="4" w:space="0" w:color="E2E2D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5F4" w:themeFill="accent6" w:themeFillTint="33"/>
      </w:tcPr>
    </w:tblStylePr>
    <w:tblStylePr w:type="band1Horz">
      <w:tblPr/>
      <w:tcPr>
        <w:shd w:val="clear" w:color="auto" w:fill="F5F5F4" w:themeFill="accent6" w:themeFillTint="33"/>
      </w:tcPr>
    </w:tblStylePr>
    <w:tblStylePr w:type="neCell">
      <w:tblPr/>
      <w:tcPr>
        <w:tcBorders>
          <w:bottom w:val="single" w:sz="4" w:space="0" w:color="E2E2DE" w:themeColor="accent6" w:themeTint="99"/>
        </w:tcBorders>
      </w:tcPr>
    </w:tblStylePr>
    <w:tblStylePr w:type="nwCell">
      <w:tblPr/>
      <w:tcPr>
        <w:tcBorders>
          <w:bottom w:val="single" w:sz="4" w:space="0" w:color="E2E2DE" w:themeColor="accent6" w:themeTint="99"/>
        </w:tcBorders>
      </w:tcPr>
    </w:tblStylePr>
    <w:tblStylePr w:type="seCell">
      <w:tblPr/>
      <w:tcPr>
        <w:tcBorders>
          <w:top w:val="single" w:sz="4" w:space="0" w:color="E2E2DE" w:themeColor="accent6" w:themeTint="99"/>
        </w:tcBorders>
      </w:tcPr>
    </w:tblStylePr>
    <w:tblStylePr w:type="swCell">
      <w:tblPr/>
      <w:tcPr>
        <w:tcBorders>
          <w:top w:val="single" w:sz="4" w:space="0" w:color="E2E2DE" w:themeColor="accent6" w:themeTint="99"/>
        </w:tcBorders>
      </w:tcPr>
    </w:tblStylePr>
  </w:style>
  <w:style w:type="character" w:customStyle="1" w:styleId="Hashtag1">
    <w:name w:val="Hashtag1"/>
    <w:basedOn w:val="DefaultParagraphFont"/>
    <w:uiPriority w:val="99"/>
    <w:semiHidden/>
    <w:rsid w:val="000162D0"/>
    <w:rPr>
      <w:color w:val="2B579A"/>
      <w:shd w:val="clear" w:color="auto" w:fill="E6E6E6"/>
      <w:lang w:val="en-GB"/>
    </w:rPr>
  </w:style>
  <w:style w:type="character" w:styleId="HTMLAcronym">
    <w:name w:val="HTML Acronym"/>
    <w:basedOn w:val="DefaultParagraphFont"/>
    <w:uiPriority w:val="99"/>
    <w:semiHidden/>
    <w:rsid w:val="000162D0"/>
    <w:rPr>
      <w:lang w:val="en-GB"/>
    </w:rPr>
  </w:style>
  <w:style w:type="paragraph" w:styleId="HTMLAddress">
    <w:name w:val="HTML Address"/>
    <w:basedOn w:val="Normal"/>
    <w:link w:val="HTMLAddressChar"/>
    <w:uiPriority w:val="99"/>
    <w:semiHidden/>
    <w:rsid w:val="000162D0"/>
    <w:pPr>
      <w:spacing w:line="240" w:lineRule="auto"/>
    </w:pPr>
    <w:rPr>
      <w:i/>
      <w:iCs/>
    </w:rPr>
  </w:style>
  <w:style w:type="character" w:customStyle="1" w:styleId="HTMLAddressChar">
    <w:name w:val="HTML Address Char"/>
    <w:basedOn w:val="DefaultParagraphFont"/>
    <w:link w:val="HTMLAddress"/>
    <w:uiPriority w:val="99"/>
    <w:semiHidden/>
    <w:rsid w:val="00A539A2"/>
    <w:rPr>
      <w:i/>
      <w:iCs/>
      <w:lang w:val="en-GB"/>
    </w:rPr>
  </w:style>
  <w:style w:type="character" w:styleId="HTMLCite">
    <w:name w:val="HTML Cite"/>
    <w:basedOn w:val="DefaultParagraphFont"/>
    <w:uiPriority w:val="99"/>
    <w:semiHidden/>
    <w:rsid w:val="000162D0"/>
    <w:rPr>
      <w:i/>
      <w:iCs/>
      <w:lang w:val="en-GB"/>
    </w:rPr>
  </w:style>
  <w:style w:type="character" w:styleId="HTMLCode">
    <w:name w:val="HTML Code"/>
    <w:basedOn w:val="DefaultParagraphFont"/>
    <w:uiPriority w:val="99"/>
    <w:semiHidden/>
    <w:rsid w:val="000162D0"/>
    <w:rPr>
      <w:rFonts w:ascii="Consolas" w:hAnsi="Consolas"/>
      <w:sz w:val="20"/>
      <w:szCs w:val="20"/>
      <w:lang w:val="en-GB"/>
    </w:rPr>
  </w:style>
  <w:style w:type="character" w:styleId="HTMLDefinition">
    <w:name w:val="HTML Definition"/>
    <w:basedOn w:val="DefaultParagraphFont"/>
    <w:uiPriority w:val="99"/>
    <w:semiHidden/>
    <w:rsid w:val="000162D0"/>
    <w:rPr>
      <w:i/>
      <w:iCs/>
      <w:lang w:val="en-GB"/>
    </w:rPr>
  </w:style>
  <w:style w:type="character" w:styleId="HTMLKeyboard">
    <w:name w:val="HTML Keyboard"/>
    <w:basedOn w:val="DefaultParagraphFont"/>
    <w:uiPriority w:val="99"/>
    <w:semiHidden/>
    <w:rsid w:val="000162D0"/>
    <w:rPr>
      <w:rFonts w:ascii="Consolas" w:hAnsi="Consolas"/>
      <w:sz w:val="20"/>
      <w:szCs w:val="20"/>
      <w:lang w:val="en-GB"/>
    </w:rPr>
  </w:style>
  <w:style w:type="paragraph" w:styleId="HTMLPreformatted">
    <w:name w:val="HTML Preformatted"/>
    <w:basedOn w:val="Normal"/>
    <w:link w:val="HTMLPreformattedChar"/>
    <w:uiPriority w:val="99"/>
    <w:semiHidden/>
    <w:rsid w:val="000162D0"/>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539A2"/>
    <w:rPr>
      <w:rFonts w:ascii="Consolas" w:hAnsi="Consolas"/>
      <w:sz w:val="20"/>
      <w:szCs w:val="20"/>
      <w:lang w:val="en-GB"/>
    </w:rPr>
  </w:style>
  <w:style w:type="character" w:styleId="HTMLSample">
    <w:name w:val="HTML Sample"/>
    <w:basedOn w:val="DefaultParagraphFont"/>
    <w:uiPriority w:val="99"/>
    <w:semiHidden/>
    <w:rsid w:val="000162D0"/>
    <w:rPr>
      <w:rFonts w:ascii="Consolas" w:hAnsi="Consolas"/>
      <w:sz w:val="24"/>
      <w:szCs w:val="24"/>
      <w:lang w:val="en-GB"/>
    </w:rPr>
  </w:style>
  <w:style w:type="character" w:styleId="HTMLTypewriter">
    <w:name w:val="HTML Typewriter"/>
    <w:basedOn w:val="DefaultParagraphFont"/>
    <w:uiPriority w:val="99"/>
    <w:semiHidden/>
    <w:rsid w:val="000162D0"/>
    <w:rPr>
      <w:rFonts w:ascii="Consolas" w:hAnsi="Consolas"/>
      <w:sz w:val="20"/>
      <w:szCs w:val="20"/>
      <w:lang w:val="en-GB"/>
    </w:rPr>
  </w:style>
  <w:style w:type="character" w:styleId="HTMLVariable">
    <w:name w:val="HTML Variable"/>
    <w:basedOn w:val="DefaultParagraphFont"/>
    <w:uiPriority w:val="99"/>
    <w:semiHidden/>
    <w:rsid w:val="000162D0"/>
    <w:rPr>
      <w:i/>
      <w:iCs/>
      <w:lang w:val="en-GB"/>
    </w:rPr>
  </w:style>
  <w:style w:type="character" w:styleId="Hyperlink">
    <w:name w:val="Hyperlink"/>
    <w:basedOn w:val="DefaultParagraphFont"/>
    <w:uiPriority w:val="99"/>
    <w:rsid w:val="000162D0"/>
    <w:rPr>
      <w:color w:val="009DF0" w:themeColor="hyperlink"/>
      <w:u w:val="single"/>
      <w:lang w:val="en-GB"/>
    </w:rPr>
  </w:style>
  <w:style w:type="paragraph" w:styleId="Index1">
    <w:name w:val="index 1"/>
    <w:basedOn w:val="Normal"/>
    <w:next w:val="Normal"/>
    <w:autoRedefine/>
    <w:uiPriority w:val="99"/>
    <w:semiHidden/>
    <w:rsid w:val="000162D0"/>
    <w:pPr>
      <w:spacing w:line="240" w:lineRule="auto"/>
      <w:ind w:left="180" w:hanging="180"/>
    </w:pPr>
  </w:style>
  <w:style w:type="paragraph" w:styleId="Index2">
    <w:name w:val="index 2"/>
    <w:basedOn w:val="Normal"/>
    <w:next w:val="Normal"/>
    <w:autoRedefine/>
    <w:uiPriority w:val="99"/>
    <w:semiHidden/>
    <w:rsid w:val="000162D0"/>
    <w:pPr>
      <w:spacing w:line="240" w:lineRule="auto"/>
      <w:ind w:left="360" w:hanging="180"/>
    </w:pPr>
  </w:style>
  <w:style w:type="paragraph" w:styleId="Index3">
    <w:name w:val="index 3"/>
    <w:basedOn w:val="Normal"/>
    <w:next w:val="Normal"/>
    <w:autoRedefine/>
    <w:uiPriority w:val="99"/>
    <w:semiHidden/>
    <w:rsid w:val="000162D0"/>
    <w:pPr>
      <w:spacing w:line="240" w:lineRule="auto"/>
      <w:ind w:left="540" w:hanging="180"/>
    </w:pPr>
  </w:style>
  <w:style w:type="paragraph" w:styleId="Index4">
    <w:name w:val="index 4"/>
    <w:basedOn w:val="Normal"/>
    <w:next w:val="Normal"/>
    <w:autoRedefine/>
    <w:uiPriority w:val="99"/>
    <w:semiHidden/>
    <w:rsid w:val="000162D0"/>
    <w:pPr>
      <w:spacing w:line="240" w:lineRule="auto"/>
      <w:ind w:left="720" w:hanging="180"/>
    </w:pPr>
  </w:style>
  <w:style w:type="paragraph" w:styleId="Index5">
    <w:name w:val="index 5"/>
    <w:basedOn w:val="Normal"/>
    <w:next w:val="Normal"/>
    <w:autoRedefine/>
    <w:uiPriority w:val="99"/>
    <w:semiHidden/>
    <w:rsid w:val="000162D0"/>
    <w:pPr>
      <w:spacing w:line="240" w:lineRule="auto"/>
      <w:ind w:left="900" w:hanging="180"/>
    </w:pPr>
  </w:style>
  <w:style w:type="paragraph" w:styleId="Index6">
    <w:name w:val="index 6"/>
    <w:basedOn w:val="Normal"/>
    <w:next w:val="Normal"/>
    <w:autoRedefine/>
    <w:uiPriority w:val="99"/>
    <w:semiHidden/>
    <w:rsid w:val="000162D0"/>
    <w:pPr>
      <w:spacing w:line="240" w:lineRule="auto"/>
      <w:ind w:left="1080" w:hanging="180"/>
    </w:pPr>
  </w:style>
  <w:style w:type="paragraph" w:styleId="Index7">
    <w:name w:val="index 7"/>
    <w:basedOn w:val="Normal"/>
    <w:next w:val="Normal"/>
    <w:autoRedefine/>
    <w:uiPriority w:val="99"/>
    <w:semiHidden/>
    <w:rsid w:val="000162D0"/>
    <w:pPr>
      <w:spacing w:line="240" w:lineRule="auto"/>
      <w:ind w:left="1260" w:hanging="180"/>
    </w:pPr>
  </w:style>
  <w:style w:type="paragraph" w:styleId="Index8">
    <w:name w:val="index 8"/>
    <w:basedOn w:val="Normal"/>
    <w:next w:val="Normal"/>
    <w:autoRedefine/>
    <w:uiPriority w:val="99"/>
    <w:semiHidden/>
    <w:rsid w:val="000162D0"/>
    <w:pPr>
      <w:spacing w:line="240" w:lineRule="auto"/>
      <w:ind w:left="1440" w:hanging="180"/>
    </w:pPr>
  </w:style>
  <w:style w:type="paragraph" w:styleId="Index9">
    <w:name w:val="index 9"/>
    <w:basedOn w:val="Normal"/>
    <w:next w:val="Normal"/>
    <w:autoRedefine/>
    <w:uiPriority w:val="99"/>
    <w:semiHidden/>
    <w:rsid w:val="000162D0"/>
    <w:pPr>
      <w:spacing w:line="240" w:lineRule="auto"/>
      <w:ind w:left="1620" w:hanging="180"/>
    </w:pPr>
  </w:style>
  <w:style w:type="paragraph" w:styleId="IndexHeading">
    <w:name w:val="index heading"/>
    <w:basedOn w:val="Normal"/>
    <w:next w:val="Index1"/>
    <w:uiPriority w:val="99"/>
    <w:semiHidden/>
    <w:rsid w:val="000162D0"/>
    <w:rPr>
      <w:rFonts w:asciiTheme="majorHAnsi" w:eastAsiaTheme="majorEastAsia" w:hAnsiTheme="majorHAnsi" w:cstheme="majorBidi"/>
      <w:b/>
      <w:bCs/>
    </w:rPr>
  </w:style>
  <w:style w:type="table" w:styleId="LightGrid">
    <w:name w:val="Light Grid"/>
    <w:basedOn w:val="TableNormal"/>
    <w:uiPriority w:val="62"/>
    <w:semiHidden/>
    <w:unhideWhenUsed/>
    <w:rsid w:val="000162D0"/>
    <w:pPr>
      <w:spacing w:line="240" w:lineRule="auto"/>
    </w:pPr>
    <w:rPr>
      <w:lang w:val="en-GB"/>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18" w:space="0" w:color="333333" w:themeColor="text1"/>
          <w:right w:val="single" w:sz="8" w:space="0" w:color="333333" w:themeColor="text1"/>
          <w:insideH w:val="nil"/>
          <w:insideV w:val="single" w:sz="8" w:space="0" w:color="33333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insideH w:val="nil"/>
          <w:insideV w:val="single" w:sz="8" w:space="0" w:color="333333"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shd w:val="clear" w:color="auto" w:fill="CCCCCC" w:themeFill="text1" w:themeFillTint="3F"/>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shd w:val="clear" w:color="auto" w:fill="CCCCCC" w:themeFill="text1" w:themeFillTint="3F"/>
      </w:tcPr>
    </w:tblStylePr>
    <w:tblStylePr w:type="band2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tcPr>
    </w:tblStylePr>
  </w:style>
  <w:style w:type="table" w:styleId="LightGrid-Accent1">
    <w:name w:val="Light Grid Accent 1"/>
    <w:basedOn w:val="TableNormal"/>
    <w:uiPriority w:val="62"/>
    <w:semiHidden/>
    <w:unhideWhenUsed/>
    <w:rsid w:val="000162D0"/>
    <w:pPr>
      <w:spacing w:line="240" w:lineRule="auto"/>
    </w:pPr>
    <w:rPr>
      <w:lang w:val="en-GB"/>
    </w:rPr>
    <w:tblPr>
      <w:tblStyleRowBandSize w:val="1"/>
      <w:tblStyleColBandSize w:val="1"/>
      <w:tblBorders>
        <w:top w:val="single" w:sz="8" w:space="0" w:color="ADDDFF" w:themeColor="accent1"/>
        <w:left w:val="single" w:sz="8" w:space="0" w:color="ADDDFF" w:themeColor="accent1"/>
        <w:bottom w:val="single" w:sz="8" w:space="0" w:color="ADDDFF" w:themeColor="accent1"/>
        <w:right w:val="single" w:sz="8" w:space="0" w:color="ADDDFF" w:themeColor="accent1"/>
        <w:insideH w:val="single" w:sz="8" w:space="0" w:color="ADDDFF" w:themeColor="accent1"/>
        <w:insideV w:val="single" w:sz="8" w:space="0" w:color="ADDD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DDDFF" w:themeColor="accent1"/>
          <w:left w:val="single" w:sz="8" w:space="0" w:color="ADDDFF" w:themeColor="accent1"/>
          <w:bottom w:val="single" w:sz="18" w:space="0" w:color="ADDDFF" w:themeColor="accent1"/>
          <w:right w:val="single" w:sz="8" w:space="0" w:color="ADDDFF" w:themeColor="accent1"/>
          <w:insideH w:val="nil"/>
          <w:insideV w:val="single" w:sz="8" w:space="0" w:color="ADDD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DDDFF" w:themeColor="accent1"/>
          <w:left w:val="single" w:sz="8" w:space="0" w:color="ADDDFF" w:themeColor="accent1"/>
          <w:bottom w:val="single" w:sz="8" w:space="0" w:color="ADDDFF" w:themeColor="accent1"/>
          <w:right w:val="single" w:sz="8" w:space="0" w:color="ADDDFF" w:themeColor="accent1"/>
          <w:insideH w:val="nil"/>
          <w:insideV w:val="single" w:sz="8" w:space="0" w:color="ADDD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DDDFF" w:themeColor="accent1"/>
          <w:left w:val="single" w:sz="8" w:space="0" w:color="ADDDFF" w:themeColor="accent1"/>
          <w:bottom w:val="single" w:sz="8" w:space="0" w:color="ADDDFF" w:themeColor="accent1"/>
          <w:right w:val="single" w:sz="8" w:space="0" w:color="ADDDFF" w:themeColor="accent1"/>
        </w:tcBorders>
      </w:tcPr>
    </w:tblStylePr>
    <w:tblStylePr w:type="band1Vert">
      <w:tblPr/>
      <w:tcPr>
        <w:tcBorders>
          <w:top w:val="single" w:sz="8" w:space="0" w:color="ADDDFF" w:themeColor="accent1"/>
          <w:left w:val="single" w:sz="8" w:space="0" w:color="ADDDFF" w:themeColor="accent1"/>
          <w:bottom w:val="single" w:sz="8" w:space="0" w:color="ADDDFF" w:themeColor="accent1"/>
          <w:right w:val="single" w:sz="8" w:space="0" w:color="ADDDFF" w:themeColor="accent1"/>
        </w:tcBorders>
        <w:shd w:val="clear" w:color="auto" w:fill="EAF6FF" w:themeFill="accent1" w:themeFillTint="3F"/>
      </w:tcPr>
    </w:tblStylePr>
    <w:tblStylePr w:type="band1Horz">
      <w:tblPr/>
      <w:tcPr>
        <w:tcBorders>
          <w:top w:val="single" w:sz="8" w:space="0" w:color="ADDDFF" w:themeColor="accent1"/>
          <w:left w:val="single" w:sz="8" w:space="0" w:color="ADDDFF" w:themeColor="accent1"/>
          <w:bottom w:val="single" w:sz="8" w:space="0" w:color="ADDDFF" w:themeColor="accent1"/>
          <w:right w:val="single" w:sz="8" w:space="0" w:color="ADDDFF" w:themeColor="accent1"/>
          <w:insideV w:val="single" w:sz="8" w:space="0" w:color="ADDDFF" w:themeColor="accent1"/>
        </w:tcBorders>
        <w:shd w:val="clear" w:color="auto" w:fill="EAF6FF" w:themeFill="accent1" w:themeFillTint="3F"/>
      </w:tcPr>
    </w:tblStylePr>
    <w:tblStylePr w:type="band2Horz">
      <w:tblPr/>
      <w:tcPr>
        <w:tcBorders>
          <w:top w:val="single" w:sz="8" w:space="0" w:color="ADDDFF" w:themeColor="accent1"/>
          <w:left w:val="single" w:sz="8" w:space="0" w:color="ADDDFF" w:themeColor="accent1"/>
          <w:bottom w:val="single" w:sz="8" w:space="0" w:color="ADDDFF" w:themeColor="accent1"/>
          <w:right w:val="single" w:sz="8" w:space="0" w:color="ADDDFF" w:themeColor="accent1"/>
          <w:insideV w:val="single" w:sz="8" w:space="0" w:color="ADDDFF" w:themeColor="accent1"/>
        </w:tcBorders>
      </w:tcPr>
    </w:tblStylePr>
  </w:style>
  <w:style w:type="table" w:styleId="LightGrid-Accent2">
    <w:name w:val="Light Grid Accent 2"/>
    <w:basedOn w:val="TableNormal"/>
    <w:uiPriority w:val="62"/>
    <w:semiHidden/>
    <w:unhideWhenUsed/>
    <w:rsid w:val="000162D0"/>
    <w:pPr>
      <w:spacing w:line="240" w:lineRule="auto"/>
    </w:pPr>
    <w:rPr>
      <w:lang w:val="en-GB"/>
    </w:rPr>
    <w:tblPr>
      <w:tblStyleRowBandSize w:val="1"/>
      <w:tblStyleColBandSize w:val="1"/>
      <w:tblBorders>
        <w:top w:val="single" w:sz="8" w:space="0" w:color="3AA551" w:themeColor="accent2"/>
        <w:left w:val="single" w:sz="8" w:space="0" w:color="3AA551" w:themeColor="accent2"/>
        <w:bottom w:val="single" w:sz="8" w:space="0" w:color="3AA551" w:themeColor="accent2"/>
        <w:right w:val="single" w:sz="8" w:space="0" w:color="3AA551" w:themeColor="accent2"/>
        <w:insideH w:val="single" w:sz="8" w:space="0" w:color="3AA551" w:themeColor="accent2"/>
        <w:insideV w:val="single" w:sz="8" w:space="0" w:color="3AA55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AA551" w:themeColor="accent2"/>
          <w:left w:val="single" w:sz="8" w:space="0" w:color="3AA551" w:themeColor="accent2"/>
          <w:bottom w:val="single" w:sz="18" w:space="0" w:color="3AA551" w:themeColor="accent2"/>
          <w:right w:val="single" w:sz="8" w:space="0" w:color="3AA551" w:themeColor="accent2"/>
          <w:insideH w:val="nil"/>
          <w:insideV w:val="single" w:sz="8" w:space="0" w:color="3AA55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AA551" w:themeColor="accent2"/>
          <w:left w:val="single" w:sz="8" w:space="0" w:color="3AA551" w:themeColor="accent2"/>
          <w:bottom w:val="single" w:sz="8" w:space="0" w:color="3AA551" w:themeColor="accent2"/>
          <w:right w:val="single" w:sz="8" w:space="0" w:color="3AA551" w:themeColor="accent2"/>
          <w:insideH w:val="nil"/>
          <w:insideV w:val="single" w:sz="8" w:space="0" w:color="3AA55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AA551" w:themeColor="accent2"/>
          <w:left w:val="single" w:sz="8" w:space="0" w:color="3AA551" w:themeColor="accent2"/>
          <w:bottom w:val="single" w:sz="8" w:space="0" w:color="3AA551" w:themeColor="accent2"/>
          <w:right w:val="single" w:sz="8" w:space="0" w:color="3AA551" w:themeColor="accent2"/>
        </w:tcBorders>
      </w:tcPr>
    </w:tblStylePr>
    <w:tblStylePr w:type="band1Vert">
      <w:tblPr/>
      <w:tcPr>
        <w:tcBorders>
          <w:top w:val="single" w:sz="8" w:space="0" w:color="3AA551" w:themeColor="accent2"/>
          <w:left w:val="single" w:sz="8" w:space="0" w:color="3AA551" w:themeColor="accent2"/>
          <w:bottom w:val="single" w:sz="8" w:space="0" w:color="3AA551" w:themeColor="accent2"/>
          <w:right w:val="single" w:sz="8" w:space="0" w:color="3AA551" w:themeColor="accent2"/>
        </w:tcBorders>
        <w:shd w:val="clear" w:color="auto" w:fill="CAECD1" w:themeFill="accent2" w:themeFillTint="3F"/>
      </w:tcPr>
    </w:tblStylePr>
    <w:tblStylePr w:type="band1Horz">
      <w:tblPr/>
      <w:tcPr>
        <w:tcBorders>
          <w:top w:val="single" w:sz="8" w:space="0" w:color="3AA551" w:themeColor="accent2"/>
          <w:left w:val="single" w:sz="8" w:space="0" w:color="3AA551" w:themeColor="accent2"/>
          <w:bottom w:val="single" w:sz="8" w:space="0" w:color="3AA551" w:themeColor="accent2"/>
          <w:right w:val="single" w:sz="8" w:space="0" w:color="3AA551" w:themeColor="accent2"/>
          <w:insideV w:val="single" w:sz="8" w:space="0" w:color="3AA551" w:themeColor="accent2"/>
        </w:tcBorders>
        <w:shd w:val="clear" w:color="auto" w:fill="CAECD1" w:themeFill="accent2" w:themeFillTint="3F"/>
      </w:tcPr>
    </w:tblStylePr>
    <w:tblStylePr w:type="band2Horz">
      <w:tblPr/>
      <w:tcPr>
        <w:tcBorders>
          <w:top w:val="single" w:sz="8" w:space="0" w:color="3AA551" w:themeColor="accent2"/>
          <w:left w:val="single" w:sz="8" w:space="0" w:color="3AA551" w:themeColor="accent2"/>
          <w:bottom w:val="single" w:sz="8" w:space="0" w:color="3AA551" w:themeColor="accent2"/>
          <w:right w:val="single" w:sz="8" w:space="0" w:color="3AA551" w:themeColor="accent2"/>
          <w:insideV w:val="single" w:sz="8" w:space="0" w:color="3AA551" w:themeColor="accent2"/>
        </w:tcBorders>
      </w:tcPr>
    </w:tblStylePr>
  </w:style>
  <w:style w:type="table" w:styleId="LightGrid-Accent3">
    <w:name w:val="Light Grid Accent 3"/>
    <w:basedOn w:val="TableNormal"/>
    <w:uiPriority w:val="62"/>
    <w:semiHidden/>
    <w:unhideWhenUsed/>
    <w:rsid w:val="000162D0"/>
    <w:pPr>
      <w:spacing w:line="240" w:lineRule="auto"/>
    </w:pPr>
    <w:rPr>
      <w:lang w:val="en-GB"/>
    </w:rPr>
    <w:tblPr>
      <w:tblStyleRowBandSize w:val="1"/>
      <w:tblStyleColBandSize w:val="1"/>
      <w:tblBorders>
        <w:top w:val="single" w:sz="8" w:space="0" w:color="A8D100" w:themeColor="accent3"/>
        <w:left w:val="single" w:sz="8" w:space="0" w:color="A8D100" w:themeColor="accent3"/>
        <w:bottom w:val="single" w:sz="8" w:space="0" w:color="A8D100" w:themeColor="accent3"/>
        <w:right w:val="single" w:sz="8" w:space="0" w:color="A8D100" w:themeColor="accent3"/>
        <w:insideH w:val="single" w:sz="8" w:space="0" w:color="A8D100" w:themeColor="accent3"/>
        <w:insideV w:val="single" w:sz="8" w:space="0" w:color="A8D1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8D100" w:themeColor="accent3"/>
          <w:left w:val="single" w:sz="8" w:space="0" w:color="A8D100" w:themeColor="accent3"/>
          <w:bottom w:val="single" w:sz="18" w:space="0" w:color="A8D100" w:themeColor="accent3"/>
          <w:right w:val="single" w:sz="8" w:space="0" w:color="A8D100" w:themeColor="accent3"/>
          <w:insideH w:val="nil"/>
          <w:insideV w:val="single" w:sz="8" w:space="0" w:color="A8D1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8D100" w:themeColor="accent3"/>
          <w:left w:val="single" w:sz="8" w:space="0" w:color="A8D100" w:themeColor="accent3"/>
          <w:bottom w:val="single" w:sz="8" w:space="0" w:color="A8D100" w:themeColor="accent3"/>
          <w:right w:val="single" w:sz="8" w:space="0" w:color="A8D100" w:themeColor="accent3"/>
          <w:insideH w:val="nil"/>
          <w:insideV w:val="single" w:sz="8" w:space="0" w:color="A8D1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8D100" w:themeColor="accent3"/>
          <w:left w:val="single" w:sz="8" w:space="0" w:color="A8D100" w:themeColor="accent3"/>
          <w:bottom w:val="single" w:sz="8" w:space="0" w:color="A8D100" w:themeColor="accent3"/>
          <w:right w:val="single" w:sz="8" w:space="0" w:color="A8D100" w:themeColor="accent3"/>
        </w:tcBorders>
      </w:tcPr>
    </w:tblStylePr>
    <w:tblStylePr w:type="band1Vert">
      <w:tblPr/>
      <w:tcPr>
        <w:tcBorders>
          <w:top w:val="single" w:sz="8" w:space="0" w:color="A8D100" w:themeColor="accent3"/>
          <w:left w:val="single" w:sz="8" w:space="0" w:color="A8D100" w:themeColor="accent3"/>
          <w:bottom w:val="single" w:sz="8" w:space="0" w:color="A8D100" w:themeColor="accent3"/>
          <w:right w:val="single" w:sz="8" w:space="0" w:color="A8D100" w:themeColor="accent3"/>
        </w:tcBorders>
        <w:shd w:val="clear" w:color="auto" w:fill="F0FFB4" w:themeFill="accent3" w:themeFillTint="3F"/>
      </w:tcPr>
    </w:tblStylePr>
    <w:tblStylePr w:type="band1Horz">
      <w:tblPr/>
      <w:tcPr>
        <w:tcBorders>
          <w:top w:val="single" w:sz="8" w:space="0" w:color="A8D100" w:themeColor="accent3"/>
          <w:left w:val="single" w:sz="8" w:space="0" w:color="A8D100" w:themeColor="accent3"/>
          <w:bottom w:val="single" w:sz="8" w:space="0" w:color="A8D100" w:themeColor="accent3"/>
          <w:right w:val="single" w:sz="8" w:space="0" w:color="A8D100" w:themeColor="accent3"/>
          <w:insideV w:val="single" w:sz="8" w:space="0" w:color="A8D100" w:themeColor="accent3"/>
        </w:tcBorders>
        <w:shd w:val="clear" w:color="auto" w:fill="F0FFB4" w:themeFill="accent3" w:themeFillTint="3F"/>
      </w:tcPr>
    </w:tblStylePr>
    <w:tblStylePr w:type="band2Horz">
      <w:tblPr/>
      <w:tcPr>
        <w:tcBorders>
          <w:top w:val="single" w:sz="8" w:space="0" w:color="A8D100" w:themeColor="accent3"/>
          <w:left w:val="single" w:sz="8" w:space="0" w:color="A8D100" w:themeColor="accent3"/>
          <w:bottom w:val="single" w:sz="8" w:space="0" w:color="A8D100" w:themeColor="accent3"/>
          <w:right w:val="single" w:sz="8" w:space="0" w:color="A8D100" w:themeColor="accent3"/>
          <w:insideV w:val="single" w:sz="8" w:space="0" w:color="A8D100" w:themeColor="accent3"/>
        </w:tcBorders>
      </w:tcPr>
    </w:tblStylePr>
  </w:style>
  <w:style w:type="table" w:styleId="LightGrid-Accent4">
    <w:name w:val="Light Grid Accent 4"/>
    <w:basedOn w:val="TableNormal"/>
    <w:uiPriority w:val="62"/>
    <w:semiHidden/>
    <w:unhideWhenUsed/>
    <w:rsid w:val="000162D0"/>
    <w:pPr>
      <w:spacing w:line="240" w:lineRule="auto"/>
    </w:pPr>
    <w:rPr>
      <w:lang w:val="en-GB"/>
    </w:rPr>
    <w:tblPr>
      <w:tblStyleRowBandSize w:val="1"/>
      <w:tblStyleColBandSize w:val="1"/>
      <w:tblBorders>
        <w:top w:val="single" w:sz="8" w:space="0" w:color="C40079" w:themeColor="accent4"/>
        <w:left w:val="single" w:sz="8" w:space="0" w:color="C40079" w:themeColor="accent4"/>
        <w:bottom w:val="single" w:sz="8" w:space="0" w:color="C40079" w:themeColor="accent4"/>
        <w:right w:val="single" w:sz="8" w:space="0" w:color="C40079" w:themeColor="accent4"/>
        <w:insideH w:val="single" w:sz="8" w:space="0" w:color="C40079" w:themeColor="accent4"/>
        <w:insideV w:val="single" w:sz="8" w:space="0" w:color="C4007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40079" w:themeColor="accent4"/>
          <w:left w:val="single" w:sz="8" w:space="0" w:color="C40079" w:themeColor="accent4"/>
          <w:bottom w:val="single" w:sz="18" w:space="0" w:color="C40079" w:themeColor="accent4"/>
          <w:right w:val="single" w:sz="8" w:space="0" w:color="C40079" w:themeColor="accent4"/>
          <w:insideH w:val="nil"/>
          <w:insideV w:val="single" w:sz="8" w:space="0" w:color="C4007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40079" w:themeColor="accent4"/>
          <w:left w:val="single" w:sz="8" w:space="0" w:color="C40079" w:themeColor="accent4"/>
          <w:bottom w:val="single" w:sz="8" w:space="0" w:color="C40079" w:themeColor="accent4"/>
          <w:right w:val="single" w:sz="8" w:space="0" w:color="C40079" w:themeColor="accent4"/>
          <w:insideH w:val="nil"/>
          <w:insideV w:val="single" w:sz="8" w:space="0" w:color="C4007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40079" w:themeColor="accent4"/>
          <w:left w:val="single" w:sz="8" w:space="0" w:color="C40079" w:themeColor="accent4"/>
          <w:bottom w:val="single" w:sz="8" w:space="0" w:color="C40079" w:themeColor="accent4"/>
          <w:right w:val="single" w:sz="8" w:space="0" w:color="C40079" w:themeColor="accent4"/>
        </w:tcBorders>
      </w:tcPr>
    </w:tblStylePr>
    <w:tblStylePr w:type="band1Vert">
      <w:tblPr/>
      <w:tcPr>
        <w:tcBorders>
          <w:top w:val="single" w:sz="8" w:space="0" w:color="C40079" w:themeColor="accent4"/>
          <w:left w:val="single" w:sz="8" w:space="0" w:color="C40079" w:themeColor="accent4"/>
          <w:bottom w:val="single" w:sz="8" w:space="0" w:color="C40079" w:themeColor="accent4"/>
          <w:right w:val="single" w:sz="8" w:space="0" w:color="C40079" w:themeColor="accent4"/>
        </w:tcBorders>
        <w:shd w:val="clear" w:color="auto" w:fill="FFB1E1" w:themeFill="accent4" w:themeFillTint="3F"/>
      </w:tcPr>
    </w:tblStylePr>
    <w:tblStylePr w:type="band1Horz">
      <w:tblPr/>
      <w:tcPr>
        <w:tcBorders>
          <w:top w:val="single" w:sz="8" w:space="0" w:color="C40079" w:themeColor="accent4"/>
          <w:left w:val="single" w:sz="8" w:space="0" w:color="C40079" w:themeColor="accent4"/>
          <w:bottom w:val="single" w:sz="8" w:space="0" w:color="C40079" w:themeColor="accent4"/>
          <w:right w:val="single" w:sz="8" w:space="0" w:color="C40079" w:themeColor="accent4"/>
          <w:insideV w:val="single" w:sz="8" w:space="0" w:color="C40079" w:themeColor="accent4"/>
        </w:tcBorders>
        <w:shd w:val="clear" w:color="auto" w:fill="FFB1E1" w:themeFill="accent4" w:themeFillTint="3F"/>
      </w:tcPr>
    </w:tblStylePr>
    <w:tblStylePr w:type="band2Horz">
      <w:tblPr/>
      <w:tcPr>
        <w:tcBorders>
          <w:top w:val="single" w:sz="8" w:space="0" w:color="C40079" w:themeColor="accent4"/>
          <w:left w:val="single" w:sz="8" w:space="0" w:color="C40079" w:themeColor="accent4"/>
          <w:bottom w:val="single" w:sz="8" w:space="0" w:color="C40079" w:themeColor="accent4"/>
          <w:right w:val="single" w:sz="8" w:space="0" w:color="C40079" w:themeColor="accent4"/>
          <w:insideV w:val="single" w:sz="8" w:space="0" w:color="C40079" w:themeColor="accent4"/>
        </w:tcBorders>
      </w:tcPr>
    </w:tblStylePr>
  </w:style>
  <w:style w:type="table" w:styleId="LightGrid-Accent5">
    <w:name w:val="Light Grid Accent 5"/>
    <w:basedOn w:val="TableNormal"/>
    <w:uiPriority w:val="62"/>
    <w:semiHidden/>
    <w:unhideWhenUsed/>
    <w:rsid w:val="000162D0"/>
    <w:pPr>
      <w:spacing w:line="240" w:lineRule="auto"/>
    </w:pPr>
    <w:rPr>
      <w:lang w:val="en-GB"/>
    </w:rPr>
    <w:tblPr>
      <w:tblStyleRowBandSize w:val="1"/>
      <w:tblStyleColBandSize w:val="1"/>
      <w:tblBorders>
        <w:top w:val="single" w:sz="8" w:space="0" w:color="C63418" w:themeColor="accent5"/>
        <w:left w:val="single" w:sz="8" w:space="0" w:color="C63418" w:themeColor="accent5"/>
        <w:bottom w:val="single" w:sz="8" w:space="0" w:color="C63418" w:themeColor="accent5"/>
        <w:right w:val="single" w:sz="8" w:space="0" w:color="C63418" w:themeColor="accent5"/>
        <w:insideH w:val="single" w:sz="8" w:space="0" w:color="C63418" w:themeColor="accent5"/>
        <w:insideV w:val="single" w:sz="8" w:space="0" w:color="C6341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63418" w:themeColor="accent5"/>
          <w:left w:val="single" w:sz="8" w:space="0" w:color="C63418" w:themeColor="accent5"/>
          <w:bottom w:val="single" w:sz="18" w:space="0" w:color="C63418" w:themeColor="accent5"/>
          <w:right w:val="single" w:sz="8" w:space="0" w:color="C63418" w:themeColor="accent5"/>
          <w:insideH w:val="nil"/>
          <w:insideV w:val="single" w:sz="8" w:space="0" w:color="C6341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63418" w:themeColor="accent5"/>
          <w:left w:val="single" w:sz="8" w:space="0" w:color="C63418" w:themeColor="accent5"/>
          <w:bottom w:val="single" w:sz="8" w:space="0" w:color="C63418" w:themeColor="accent5"/>
          <w:right w:val="single" w:sz="8" w:space="0" w:color="C63418" w:themeColor="accent5"/>
          <w:insideH w:val="nil"/>
          <w:insideV w:val="single" w:sz="8" w:space="0" w:color="C6341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63418" w:themeColor="accent5"/>
          <w:left w:val="single" w:sz="8" w:space="0" w:color="C63418" w:themeColor="accent5"/>
          <w:bottom w:val="single" w:sz="8" w:space="0" w:color="C63418" w:themeColor="accent5"/>
          <w:right w:val="single" w:sz="8" w:space="0" w:color="C63418" w:themeColor="accent5"/>
        </w:tcBorders>
      </w:tcPr>
    </w:tblStylePr>
    <w:tblStylePr w:type="band1Vert">
      <w:tblPr/>
      <w:tcPr>
        <w:tcBorders>
          <w:top w:val="single" w:sz="8" w:space="0" w:color="C63418" w:themeColor="accent5"/>
          <w:left w:val="single" w:sz="8" w:space="0" w:color="C63418" w:themeColor="accent5"/>
          <w:bottom w:val="single" w:sz="8" w:space="0" w:color="C63418" w:themeColor="accent5"/>
          <w:right w:val="single" w:sz="8" w:space="0" w:color="C63418" w:themeColor="accent5"/>
        </w:tcBorders>
        <w:shd w:val="clear" w:color="auto" w:fill="F7C8BF" w:themeFill="accent5" w:themeFillTint="3F"/>
      </w:tcPr>
    </w:tblStylePr>
    <w:tblStylePr w:type="band1Horz">
      <w:tblPr/>
      <w:tcPr>
        <w:tcBorders>
          <w:top w:val="single" w:sz="8" w:space="0" w:color="C63418" w:themeColor="accent5"/>
          <w:left w:val="single" w:sz="8" w:space="0" w:color="C63418" w:themeColor="accent5"/>
          <w:bottom w:val="single" w:sz="8" w:space="0" w:color="C63418" w:themeColor="accent5"/>
          <w:right w:val="single" w:sz="8" w:space="0" w:color="C63418" w:themeColor="accent5"/>
          <w:insideV w:val="single" w:sz="8" w:space="0" w:color="C63418" w:themeColor="accent5"/>
        </w:tcBorders>
        <w:shd w:val="clear" w:color="auto" w:fill="F7C8BF" w:themeFill="accent5" w:themeFillTint="3F"/>
      </w:tcPr>
    </w:tblStylePr>
    <w:tblStylePr w:type="band2Horz">
      <w:tblPr/>
      <w:tcPr>
        <w:tcBorders>
          <w:top w:val="single" w:sz="8" w:space="0" w:color="C63418" w:themeColor="accent5"/>
          <w:left w:val="single" w:sz="8" w:space="0" w:color="C63418" w:themeColor="accent5"/>
          <w:bottom w:val="single" w:sz="8" w:space="0" w:color="C63418" w:themeColor="accent5"/>
          <w:right w:val="single" w:sz="8" w:space="0" w:color="C63418" w:themeColor="accent5"/>
          <w:insideV w:val="single" w:sz="8" w:space="0" w:color="C63418" w:themeColor="accent5"/>
        </w:tcBorders>
      </w:tcPr>
    </w:tblStylePr>
  </w:style>
  <w:style w:type="table" w:styleId="LightGrid-Accent6">
    <w:name w:val="Light Grid Accent 6"/>
    <w:basedOn w:val="TableNormal"/>
    <w:uiPriority w:val="62"/>
    <w:semiHidden/>
    <w:unhideWhenUsed/>
    <w:rsid w:val="000162D0"/>
    <w:pPr>
      <w:spacing w:line="240" w:lineRule="auto"/>
    </w:pPr>
    <w:rPr>
      <w:lang w:val="en-GB"/>
    </w:rPr>
    <w:tblPr>
      <w:tblStyleRowBandSize w:val="1"/>
      <w:tblStyleColBandSize w:val="1"/>
      <w:tblBorders>
        <w:top w:val="single" w:sz="8" w:space="0" w:color="D0CFC9" w:themeColor="accent6"/>
        <w:left w:val="single" w:sz="8" w:space="0" w:color="D0CFC9" w:themeColor="accent6"/>
        <w:bottom w:val="single" w:sz="8" w:space="0" w:color="D0CFC9" w:themeColor="accent6"/>
        <w:right w:val="single" w:sz="8" w:space="0" w:color="D0CFC9" w:themeColor="accent6"/>
        <w:insideH w:val="single" w:sz="8" w:space="0" w:color="D0CFC9" w:themeColor="accent6"/>
        <w:insideV w:val="single" w:sz="8" w:space="0" w:color="D0CF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CFC9" w:themeColor="accent6"/>
          <w:left w:val="single" w:sz="8" w:space="0" w:color="D0CFC9" w:themeColor="accent6"/>
          <w:bottom w:val="single" w:sz="18" w:space="0" w:color="D0CFC9" w:themeColor="accent6"/>
          <w:right w:val="single" w:sz="8" w:space="0" w:color="D0CFC9" w:themeColor="accent6"/>
          <w:insideH w:val="nil"/>
          <w:insideV w:val="single" w:sz="8" w:space="0" w:color="D0CF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CFC9" w:themeColor="accent6"/>
          <w:left w:val="single" w:sz="8" w:space="0" w:color="D0CFC9" w:themeColor="accent6"/>
          <w:bottom w:val="single" w:sz="8" w:space="0" w:color="D0CFC9" w:themeColor="accent6"/>
          <w:right w:val="single" w:sz="8" w:space="0" w:color="D0CFC9" w:themeColor="accent6"/>
          <w:insideH w:val="nil"/>
          <w:insideV w:val="single" w:sz="8" w:space="0" w:color="D0CF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CFC9" w:themeColor="accent6"/>
          <w:left w:val="single" w:sz="8" w:space="0" w:color="D0CFC9" w:themeColor="accent6"/>
          <w:bottom w:val="single" w:sz="8" w:space="0" w:color="D0CFC9" w:themeColor="accent6"/>
          <w:right w:val="single" w:sz="8" w:space="0" w:color="D0CFC9" w:themeColor="accent6"/>
        </w:tcBorders>
      </w:tcPr>
    </w:tblStylePr>
    <w:tblStylePr w:type="band1Vert">
      <w:tblPr/>
      <w:tcPr>
        <w:tcBorders>
          <w:top w:val="single" w:sz="8" w:space="0" w:color="D0CFC9" w:themeColor="accent6"/>
          <w:left w:val="single" w:sz="8" w:space="0" w:color="D0CFC9" w:themeColor="accent6"/>
          <w:bottom w:val="single" w:sz="8" w:space="0" w:color="D0CFC9" w:themeColor="accent6"/>
          <w:right w:val="single" w:sz="8" w:space="0" w:color="D0CFC9" w:themeColor="accent6"/>
        </w:tcBorders>
        <w:shd w:val="clear" w:color="auto" w:fill="F3F3F1" w:themeFill="accent6" w:themeFillTint="3F"/>
      </w:tcPr>
    </w:tblStylePr>
    <w:tblStylePr w:type="band1Horz">
      <w:tblPr/>
      <w:tcPr>
        <w:tcBorders>
          <w:top w:val="single" w:sz="8" w:space="0" w:color="D0CFC9" w:themeColor="accent6"/>
          <w:left w:val="single" w:sz="8" w:space="0" w:color="D0CFC9" w:themeColor="accent6"/>
          <w:bottom w:val="single" w:sz="8" w:space="0" w:color="D0CFC9" w:themeColor="accent6"/>
          <w:right w:val="single" w:sz="8" w:space="0" w:color="D0CFC9" w:themeColor="accent6"/>
          <w:insideV w:val="single" w:sz="8" w:space="0" w:color="D0CFC9" w:themeColor="accent6"/>
        </w:tcBorders>
        <w:shd w:val="clear" w:color="auto" w:fill="F3F3F1" w:themeFill="accent6" w:themeFillTint="3F"/>
      </w:tcPr>
    </w:tblStylePr>
    <w:tblStylePr w:type="band2Horz">
      <w:tblPr/>
      <w:tcPr>
        <w:tcBorders>
          <w:top w:val="single" w:sz="8" w:space="0" w:color="D0CFC9" w:themeColor="accent6"/>
          <w:left w:val="single" w:sz="8" w:space="0" w:color="D0CFC9" w:themeColor="accent6"/>
          <w:bottom w:val="single" w:sz="8" w:space="0" w:color="D0CFC9" w:themeColor="accent6"/>
          <w:right w:val="single" w:sz="8" w:space="0" w:color="D0CFC9" w:themeColor="accent6"/>
          <w:insideV w:val="single" w:sz="8" w:space="0" w:color="D0CFC9" w:themeColor="accent6"/>
        </w:tcBorders>
      </w:tcPr>
    </w:tblStylePr>
  </w:style>
  <w:style w:type="table" w:styleId="LightList">
    <w:name w:val="Light List"/>
    <w:basedOn w:val="TableNormal"/>
    <w:uiPriority w:val="61"/>
    <w:semiHidden/>
    <w:unhideWhenUsed/>
    <w:rsid w:val="000162D0"/>
    <w:pPr>
      <w:spacing w:line="240" w:lineRule="auto"/>
    </w:pPr>
    <w:rPr>
      <w:lang w:val="en-GB"/>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pPr>
        <w:spacing w:before="0" w:after="0" w:line="240" w:lineRule="auto"/>
      </w:pPr>
      <w:rPr>
        <w:b/>
        <w:bCs/>
        <w:color w:val="FFFFFF" w:themeColor="background1"/>
      </w:rPr>
      <w:tblPr/>
      <w:tcPr>
        <w:shd w:val="clear" w:color="auto" w:fill="333333" w:themeFill="text1"/>
      </w:tcPr>
    </w:tblStylePr>
    <w:tblStylePr w:type="lastRow">
      <w:pPr>
        <w:spacing w:before="0" w:after="0" w:line="240" w:lineRule="auto"/>
      </w:pPr>
      <w:rPr>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tcBorders>
      </w:tcPr>
    </w:tblStylePr>
    <w:tblStylePr w:type="firstCol">
      <w:rPr>
        <w:b/>
        <w:bCs/>
      </w:rPr>
    </w:tblStylePr>
    <w:tblStylePr w:type="lastCol">
      <w:rPr>
        <w:b/>
        <w:bCs/>
      </w:r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style>
  <w:style w:type="table" w:styleId="LightList-Accent1">
    <w:name w:val="Light List Accent 1"/>
    <w:basedOn w:val="TableNormal"/>
    <w:uiPriority w:val="61"/>
    <w:semiHidden/>
    <w:unhideWhenUsed/>
    <w:rsid w:val="000162D0"/>
    <w:pPr>
      <w:spacing w:line="240" w:lineRule="auto"/>
    </w:pPr>
    <w:rPr>
      <w:lang w:val="en-GB"/>
    </w:rPr>
    <w:tblPr>
      <w:tblStyleRowBandSize w:val="1"/>
      <w:tblStyleColBandSize w:val="1"/>
      <w:tblBorders>
        <w:top w:val="single" w:sz="8" w:space="0" w:color="ADDDFF" w:themeColor="accent1"/>
        <w:left w:val="single" w:sz="8" w:space="0" w:color="ADDDFF" w:themeColor="accent1"/>
        <w:bottom w:val="single" w:sz="8" w:space="0" w:color="ADDDFF" w:themeColor="accent1"/>
        <w:right w:val="single" w:sz="8" w:space="0" w:color="ADDDFF" w:themeColor="accent1"/>
      </w:tblBorders>
    </w:tblPr>
    <w:tblStylePr w:type="firstRow">
      <w:pPr>
        <w:spacing w:before="0" w:after="0" w:line="240" w:lineRule="auto"/>
      </w:pPr>
      <w:rPr>
        <w:b/>
        <w:bCs/>
        <w:color w:val="FFFFFF" w:themeColor="background1"/>
      </w:rPr>
      <w:tblPr/>
      <w:tcPr>
        <w:shd w:val="clear" w:color="auto" w:fill="ADDDFF" w:themeFill="accent1"/>
      </w:tcPr>
    </w:tblStylePr>
    <w:tblStylePr w:type="lastRow">
      <w:pPr>
        <w:spacing w:before="0" w:after="0" w:line="240" w:lineRule="auto"/>
      </w:pPr>
      <w:rPr>
        <w:b/>
        <w:bCs/>
      </w:rPr>
      <w:tblPr/>
      <w:tcPr>
        <w:tcBorders>
          <w:top w:val="double" w:sz="6" w:space="0" w:color="ADDDFF" w:themeColor="accent1"/>
          <w:left w:val="single" w:sz="8" w:space="0" w:color="ADDDFF" w:themeColor="accent1"/>
          <w:bottom w:val="single" w:sz="8" w:space="0" w:color="ADDDFF" w:themeColor="accent1"/>
          <w:right w:val="single" w:sz="8" w:space="0" w:color="ADDDFF" w:themeColor="accent1"/>
        </w:tcBorders>
      </w:tcPr>
    </w:tblStylePr>
    <w:tblStylePr w:type="firstCol">
      <w:rPr>
        <w:b/>
        <w:bCs/>
      </w:rPr>
    </w:tblStylePr>
    <w:tblStylePr w:type="lastCol">
      <w:rPr>
        <w:b/>
        <w:bCs/>
      </w:rPr>
    </w:tblStylePr>
    <w:tblStylePr w:type="band1Vert">
      <w:tblPr/>
      <w:tcPr>
        <w:tcBorders>
          <w:top w:val="single" w:sz="8" w:space="0" w:color="ADDDFF" w:themeColor="accent1"/>
          <w:left w:val="single" w:sz="8" w:space="0" w:color="ADDDFF" w:themeColor="accent1"/>
          <w:bottom w:val="single" w:sz="8" w:space="0" w:color="ADDDFF" w:themeColor="accent1"/>
          <w:right w:val="single" w:sz="8" w:space="0" w:color="ADDDFF" w:themeColor="accent1"/>
        </w:tcBorders>
      </w:tcPr>
    </w:tblStylePr>
    <w:tblStylePr w:type="band1Horz">
      <w:tblPr/>
      <w:tcPr>
        <w:tcBorders>
          <w:top w:val="single" w:sz="8" w:space="0" w:color="ADDDFF" w:themeColor="accent1"/>
          <w:left w:val="single" w:sz="8" w:space="0" w:color="ADDDFF" w:themeColor="accent1"/>
          <w:bottom w:val="single" w:sz="8" w:space="0" w:color="ADDDFF" w:themeColor="accent1"/>
          <w:right w:val="single" w:sz="8" w:space="0" w:color="ADDDFF" w:themeColor="accent1"/>
        </w:tcBorders>
      </w:tcPr>
    </w:tblStylePr>
  </w:style>
  <w:style w:type="table" w:styleId="LightList-Accent2">
    <w:name w:val="Light List Accent 2"/>
    <w:basedOn w:val="TableNormal"/>
    <w:uiPriority w:val="61"/>
    <w:semiHidden/>
    <w:unhideWhenUsed/>
    <w:rsid w:val="000162D0"/>
    <w:pPr>
      <w:spacing w:line="240" w:lineRule="auto"/>
    </w:pPr>
    <w:rPr>
      <w:lang w:val="en-GB"/>
    </w:rPr>
    <w:tblPr>
      <w:tblStyleRowBandSize w:val="1"/>
      <w:tblStyleColBandSize w:val="1"/>
      <w:tblBorders>
        <w:top w:val="single" w:sz="8" w:space="0" w:color="3AA551" w:themeColor="accent2"/>
        <w:left w:val="single" w:sz="8" w:space="0" w:color="3AA551" w:themeColor="accent2"/>
        <w:bottom w:val="single" w:sz="8" w:space="0" w:color="3AA551" w:themeColor="accent2"/>
        <w:right w:val="single" w:sz="8" w:space="0" w:color="3AA551" w:themeColor="accent2"/>
      </w:tblBorders>
    </w:tblPr>
    <w:tblStylePr w:type="firstRow">
      <w:pPr>
        <w:spacing w:before="0" w:after="0" w:line="240" w:lineRule="auto"/>
      </w:pPr>
      <w:rPr>
        <w:b/>
        <w:bCs/>
        <w:color w:val="FFFFFF" w:themeColor="background1"/>
      </w:rPr>
      <w:tblPr/>
      <w:tcPr>
        <w:shd w:val="clear" w:color="auto" w:fill="3AA551" w:themeFill="accent2"/>
      </w:tcPr>
    </w:tblStylePr>
    <w:tblStylePr w:type="lastRow">
      <w:pPr>
        <w:spacing w:before="0" w:after="0" w:line="240" w:lineRule="auto"/>
      </w:pPr>
      <w:rPr>
        <w:b/>
        <w:bCs/>
      </w:rPr>
      <w:tblPr/>
      <w:tcPr>
        <w:tcBorders>
          <w:top w:val="double" w:sz="6" w:space="0" w:color="3AA551" w:themeColor="accent2"/>
          <w:left w:val="single" w:sz="8" w:space="0" w:color="3AA551" w:themeColor="accent2"/>
          <w:bottom w:val="single" w:sz="8" w:space="0" w:color="3AA551" w:themeColor="accent2"/>
          <w:right w:val="single" w:sz="8" w:space="0" w:color="3AA551" w:themeColor="accent2"/>
        </w:tcBorders>
      </w:tcPr>
    </w:tblStylePr>
    <w:tblStylePr w:type="firstCol">
      <w:rPr>
        <w:b/>
        <w:bCs/>
      </w:rPr>
    </w:tblStylePr>
    <w:tblStylePr w:type="lastCol">
      <w:rPr>
        <w:b/>
        <w:bCs/>
      </w:rPr>
    </w:tblStylePr>
    <w:tblStylePr w:type="band1Vert">
      <w:tblPr/>
      <w:tcPr>
        <w:tcBorders>
          <w:top w:val="single" w:sz="8" w:space="0" w:color="3AA551" w:themeColor="accent2"/>
          <w:left w:val="single" w:sz="8" w:space="0" w:color="3AA551" w:themeColor="accent2"/>
          <w:bottom w:val="single" w:sz="8" w:space="0" w:color="3AA551" w:themeColor="accent2"/>
          <w:right w:val="single" w:sz="8" w:space="0" w:color="3AA551" w:themeColor="accent2"/>
        </w:tcBorders>
      </w:tcPr>
    </w:tblStylePr>
    <w:tblStylePr w:type="band1Horz">
      <w:tblPr/>
      <w:tcPr>
        <w:tcBorders>
          <w:top w:val="single" w:sz="8" w:space="0" w:color="3AA551" w:themeColor="accent2"/>
          <w:left w:val="single" w:sz="8" w:space="0" w:color="3AA551" w:themeColor="accent2"/>
          <w:bottom w:val="single" w:sz="8" w:space="0" w:color="3AA551" w:themeColor="accent2"/>
          <w:right w:val="single" w:sz="8" w:space="0" w:color="3AA551" w:themeColor="accent2"/>
        </w:tcBorders>
      </w:tcPr>
    </w:tblStylePr>
  </w:style>
  <w:style w:type="table" w:styleId="LightList-Accent3">
    <w:name w:val="Light List Accent 3"/>
    <w:basedOn w:val="TableNormal"/>
    <w:uiPriority w:val="61"/>
    <w:semiHidden/>
    <w:unhideWhenUsed/>
    <w:rsid w:val="000162D0"/>
    <w:pPr>
      <w:spacing w:line="240" w:lineRule="auto"/>
    </w:pPr>
    <w:rPr>
      <w:lang w:val="en-GB"/>
    </w:rPr>
    <w:tblPr>
      <w:tblStyleRowBandSize w:val="1"/>
      <w:tblStyleColBandSize w:val="1"/>
      <w:tblBorders>
        <w:top w:val="single" w:sz="8" w:space="0" w:color="A8D100" w:themeColor="accent3"/>
        <w:left w:val="single" w:sz="8" w:space="0" w:color="A8D100" w:themeColor="accent3"/>
        <w:bottom w:val="single" w:sz="8" w:space="0" w:color="A8D100" w:themeColor="accent3"/>
        <w:right w:val="single" w:sz="8" w:space="0" w:color="A8D100" w:themeColor="accent3"/>
      </w:tblBorders>
    </w:tblPr>
    <w:tblStylePr w:type="firstRow">
      <w:pPr>
        <w:spacing w:before="0" w:after="0" w:line="240" w:lineRule="auto"/>
      </w:pPr>
      <w:rPr>
        <w:b/>
        <w:bCs/>
        <w:color w:val="FFFFFF" w:themeColor="background1"/>
      </w:rPr>
      <w:tblPr/>
      <w:tcPr>
        <w:shd w:val="clear" w:color="auto" w:fill="A8D100" w:themeFill="accent3"/>
      </w:tcPr>
    </w:tblStylePr>
    <w:tblStylePr w:type="lastRow">
      <w:pPr>
        <w:spacing w:before="0" w:after="0" w:line="240" w:lineRule="auto"/>
      </w:pPr>
      <w:rPr>
        <w:b/>
        <w:bCs/>
      </w:rPr>
      <w:tblPr/>
      <w:tcPr>
        <w:tcBorders>
          <w:top w:val="double" w:sz="6" w:space="0" w:color="A8D100" w:themeColor="accent3"/>
          <w:left w:val="single" w:sz="8" w:space="0" w:color="A8D100" w:themeColor="accent3"/>
          <w:bottom w:val="single" w:sz="8" w:space="0" w:color="A8D100" w:themeColor="accent3"/>
          <w:right w:val="single" w:sz="8" w:space="0" w:color="A8D100" w:themeColor="accent3"/>
        </w:tcBorders>
      </w:tcPr>
    </w:tblStylePr>
    <w:tblStylePr w:type="firstCol">
      <w:rPr>
        <w:b/>
        <w:bCs/>
      </w:rPr>
    </w:tblStylePr>
    <w:tblStylePr w:type="lastCol">
      <w:rPr>
        <w:b/>
        <w:bCs/>
      </w:rPr>
    </w:tblStylePr>
    <w:tblStylePr w:type="band1Vert">
      <w:tblPr/>
      <w:tcPr>
        <w:tcBorders>
          <w:top w:val="single" w:sz="8" w:space="0" w:color="A8D100" w:themeColor="accent3"/>
          <w:left w:val="single" w:sz="8" w:space="0" w:color="A8D100" w:themeColor="accent3"/>
          <w:bottom w:val="single" w:sz="8" w:space="0" w:color="A8D100" w:themeColor="accent3"/>
          <w:right w:val="single" w:sz="8" w:space="0" w:color="A8D100" w:themeColor="accent3"/>
        </w:tcBorders>
      </w:tcPr>
    </w:tblStylePr>
    <w:tblStylePr w:type="band1Horz">
      <w:tblPr/>
      <w:tcPr>
        <w:tcBorders>
          <w:top w:val="single" w:sz="8" w:space="0" w:color="A8D100" w:themeColor="accent3"/>
          <w:left w:val="single" w:sz="8" w:space="0" w:color="A8D100" w:themeColor="accent3"/>
          <w:bottom w:val="single" w:sz="8" w:space="0" w:color="A8D100" w:themeColor="accent3"/>
          <w:right w:val="single" w:sz="8" w:space="0" w:color="A8D100" w:themeColor="accent3"/>
        </w:tcBorders>
      </w:tcPr>
    </w:tblStylePr>
  </w:style>
  <w:style w:type="table" w:styleId="LightList-Accent4">
    <w:name w:val="Light List Accent 4"/>
    <w:basedOn w:val="TableNormal"/>
    <w:uiPriority w:val="61"/>
    <w:semiHidden/>
    <w:unhideWhenUsed/>
    <w:rsid w:val="000162D0"/>
    <w:pPr>
      <w:spacing w:line="240" w:lineRule="auto"/>
    </w:pPr>
    <w:rPr>
      <w:lang w:val="en-GB"/>
    </w:rPr>
    <w:tblPr>
      <w:tblStyleRowBandSize w:val="1"/>
      <w:tblStyleColBandSize w:val="1"/>
      <w:tblBorders>
        <w:top w:val="single" w:sz="8" w:space="0" w:color="C40079" w:themeColor="accent4"/>
        <w:left w:val="single" w:sz="8" w:space="0" w:color="C40079" w:themeColor="accent4"/>
        <w:bottom w:val="single" w:sz="8" w:space="0" w:color="C40079" w:themeColor="accent4"/>
        <w:right w:val="single" w:sz="8" w:space="0" w:color="C40079" w:themeColor="accent4"/>
      </w:tblBorders>
    </w:tblPr>
    <w:tblStylePr w:type="firstRow">
      <w:pPr>
        <w:spacing w:before="0" w:after="0" w:line="240" w:lineRule="auto"/>
      </w:pPr>
      <w:rPr>
        <w:b/>
        <w:bCs/>
        <w:color w:val="FFFFFF" w:themeColor="background1"/>
      </w:rPr>
      <w:tblPr/>
      <w:tcPr>
        <w:shd w:val="clear" w:color="auto" w:fill="C40079" w:themeFill="accent4"/>
      </w:tcPr>
    </w:tblStylePr>
    <w:tblStylePr w:type="lastRow">
      <w:pPr>
        <w:spacing w:before="0" w:after="0" w:line="240" w:lineRule="auto"/>
      </w:pPr>
      <w:rPr>
        <w:b/>
        <w:bCs/>
      </w:rPr>
      <w:tblPr/>
      <w:tcPr>
        <w:tcBorders>
          <w:top w:val="double" w:sz="6" w:space="0" w:color="C40079" w:themeColor="accent4"/>
          <w:left w:val="single" w:sz="8" w:space="0" w:color="C40079" w:themeColor="accent4"/>
          <w:bottom w:val="single" w:sz="8" w:space="0" w:color="C40079" w:themeColor="accent4"/>
          <w:right w:val="single" w:sz="8" w:space="0" w:color="C40079" w:themeColor="accent4"/>
        </w:tcBorders>
      </w:tcPr>
    </w:tblStylePr>
    <w:tblStylePr w:type="firstCol">
      <w:rPr>
        <w:b/>
        <w:bCs/>
      </w:rPr>
    </w:tblStylePr>
    <w:tblStylePr w:type="lastCol">
      <w:rPr>
        <w:b/>
        <w:bCs/>
      </w:rPr>
    </w:tblStylePr>
    <w:tblStylePr w:type="band1Vert">
      <w:tblPr/>
      <w:tcPr>
        <w:tcBorders>
          <w:top w:val="single" w:sz="8" w:space="0" w:color="C40079" w:themeColor="accent4"/>
          <w:left w:val="single" w:sz="8" w:space="0" w:color="C40079" w:themeColor="accent4"/>
          <w:bottom w:val="single" w:sz="8" w:space="0" w:color="C40079" w:themeColor="accent4"/>
          <w:right w:val="single" w:sz="8" w:space="0" w:color="C40079" w:themeColor="accent4"/>
        </w:tcBorders>
      </w:tcPr>
    </w:tblStylePr>
    <w:tblStylePr w:type="band1Horz">
      <w:tblPr/>
      <w:tcPr>
        <w:tcBorders>
          <w:top w:val="single" w:sz="8" w:space="0" w:color="C40079" w:themeColor="accent4"/>
          <w:left w:val="single" w:sz="8" w:space="0" w:color="C40079" w:themeColor="accent4"/>
          <w:bottom w:val="single" w:sz="8" w:space="0" w:color="C40079" w:themeColor="accent4"/>
          <w:right w:val="single" w:sz="8" w:space="0" w:color="C40079" w:themeColor="accent4"/>
        </w:tcBorders>
      </w:tcPr>
    </w:tblStylePr>
  </w:style>
  <w:style w:type="table" w:styleId="LightList-Accent5">
    <w:name w:val="Light List Accent 5"/>
    <w:basedOn w:val="TableNormal"/>
    <w:uiPriority w:val="61"/>
    <w:semiHidden/>
    <w:unhideWhenUsed/>
    <w:rsid w:val="000162D0"/>
    <w:pPr>
      <w:spacing w:line="240" w:lineRule="auto"/>
    </w:pPr>
    <w:rPr>
      <w:lang w:val="en-GB"/>
    </w:rPr>
    <w:tblPr>
      <w:tblStyleRowBandSize w:val="1"/>
      <w:tblStyleColBandSize w:val="1"/>
      <w:tblBorders>
        <w:top w:val="single" w:sz="8" w:space="0" w:color="C63418" w:themeColor="accent5"/>
        <w:left w:val="single" w:sz="8" w:space="0" w:color="C63418" w:themeColor="accent5"/>
        <w:bottom w:val="single" w:sz="8" w:space="0" w:color="C63418" w:themeColor="accent5"/>
        <w:right w:val="single" w:sz="8" w:space="0" w:color="C63418" w:themeColor="accent5"/>
      </w:tblBorders>
    </w:tblPr>
    <w:tblStylePr w:type="firstRow">
      <w:pPr>
        <w:spacing w:before="0" w:after="0" w:line="240" w:lineRule="auto"/>
      </w:pPr>
      <w:rPr>
        <w:b/>
        <w:bCs/>
        <w:color w:val="FFFFFF" w:themeColor="background1"/>
      </w:rPr>
      <w:tblPr/>
      <w:tcPr>
        <w:shd w:val="clear" w:color="auto" w:fill="C63418" w:themeFill="accent5"/>
      </w:tcPr>
    </w:tblStylePr>
    <w:tblStylePr w:type="lastRow">
      <w:pPr>
        <w:spacing w:before="0" w:after="0" w:line="240" w:lineRule="auto"/>
      </w:pPr>
      <w:rPr>
        <w:b/>
        <w:bCs/>
      </w:rPr>
      <w:tblPr/>
      <w:tcPr>
        <w:tcBorders>
          <w:top w:val="double" w:sz="6" w:space="0" w:color="C63418" w:themeColor="accent5"/>
          <w:left w:val="single" w:sz="8" w:space="0" w:color="C63418" w:themeColor="accent5"/>
          <w:bottom w:val="single" w:sz="8" w:space="0" w:color="C63418" w:themeColor="accent5"/>
          <w:right w:val="single" w:sz="8" w:space="0" w:color="C63418" w:themeColor="accent5"/>
        </w:tcBorders>
      </w:tcPr>
    </w:tblStylePr>
    <w:tblStylePr w:type="firstCol">
      <w:rPr>
        <w:b/>
        <w:bCs/>
      </w:rPr>
    </w:tblStylePr>
    <w:tblStylePr w:type="lastCol">
      <w:rPr>
        <w:b/>
        <w:bCs/>
      </w:rPr>
    </w:tblStylePr>
    <w:tblStylePr w:type="band1Vert">
      <w:tblPr/>
      <w:tcPr>
        <w:tcBorders>
          <w:top w:val="single" w:sz="8" w:space="0" w:color="C63418" w:themeColor="accent5"/>
          <w:left w:val="single" w:sz="8" w:space="0" w:color="C63418" w:themeColor="accent5"/>
          <w:bottom w:val="single" w:sz="8" w:space="0" w:color="C63418" w:themeColor="accent5"/>
          <w:right w:val="single" w:sz="8" w:space="0" w:color="C63418" w:themeColor="accent5"/>
        </w:tcBorders>
      </w:tcPr>
    </w:tblStylePr>
    <w:tblStylePr w:type="band1Horz">
      <w:tblPr/>
      <w:tcPr>
        <w:tcBorders>
          <w:top w:val="single" w:sz="8" w:space="0" w:color="C63418" w:themeColor="accent5"/>
          <w:left w:val="single" w:sz="8" w:space="0" w:color="C63418" w:themeColor="accent5"/>
          <w:bottom w:val="single" w:sz="8" w:space="0" w:color="C63418" w:themeColor="accent5"/>
          <w:right w:val="single" w:sz="8" w:space="0" w:color="C63418" w:themeColor="accent5"/>
        </w:tcBorders>
      </w:tcPr>
    </w:tblStylePr>
  </w:style>
  <w:style w:type="table" w:styleId="LightList-Accent6">
    <w:name w:val="Light List Accent 6"/>
    <w:basedOn w:val="TableNormal"/>
    <w:uiPriority w:val="61"/>
    <w:semiHidden/>
    <w:unhideWhenUsed/>
    <w:rsid w:val="000162D0"/>
    <w:pPr>
      <w:spacing w:line="240" w:lineRule="auto"/>
    </w:pPr>
    <w:rPr>
      <w:lang w:val="en-GB"/>
    </w:rPr>
    <w:tblPr>
      <w:tblStyleRowBandSize w:val="1"/>
      <w:tblStyleColBandSize w:val="1"/>
      <w:tblBorders>
        <w:top w:val="single" w:sz="8" w:space="0" w:color="D0CFC9" w:themeColor="accent6"/>
        <w:left w:val="single" w:sz="8" w:space="0" w:color="D0CFC9" w:themeColor="accent6"/>
        <w:bottom w:val="single" w:sz="8" w:space="0" w:color="D0CFC9" w:themeColor="accent6"/>
        <w:right w:val="single" w:sz="8" w:space="0" w:color="D0CFC9" w:themeColor="accent6"/>
      </w:tblBorders>
    </w:tblPr>
    <w:tblStylePr w:type="firstRow">
      <w:pPr>
        <w:spacing w:before="0" w:after="0" w:line="240" w:lineRule="auto"/>
      </w:pPr>
      <w:rPr>
        <w:b/>
        <w:bCs/>
        <w:color w:val="FFFFFF" w:themeColor="background1"/>
      </w:rPr>
      <w:tblPr/>
      <w:tcPr>
        <w:shd w:val="clear" w:color="auto" w:fill="D0CFC9" w:themeFill="accent6"/>
      </w:tcPr>
    </w:tblStylePr>
    <w:tblStylePr w:type="lastRow">
      <w:pPr>
        <w:spacing w:before="0" w:after="0" w:line="240" w:lineRule="auto"/>
      </w:pPr>
      <w:rPr>
        <w:b/>
        <w:bCs/>
      </w:rPr>
      <w:tblPr/>
      <w:tcPr>
        <w:tcBorders>
          <w:top w:val="double" w:sz="6" w:space="0" w:color="D0CFC9" w:themeColor="accent6"/>
          <w:left w:val="single" w:sz="8" w:space="0" w:color="D0CFC9" w:themeColor="accent6"/>
          <w:bottom w:val="single" w:sz="8" w:space="0" w:color="D0CFC9" w:themeColor="accent6"/>
          <w:right w:val="single" w:sz="8" w:space="0" w:color="D0CFC9" w:themeColor="accent6"/>
        </w:tcBorders>
      </w:tcPr>
    </w:tblStylePr>
    <w:tblStylePr w:type="firstCol">
      <w:rPr>
        <w:b/>
        <w:bCs/>
      </w:rPr>
    </w:tblStylePr>
    <w:tblStylePr w:type="lastCol">
      <w:rPr>
        <w:b/>
        <w:bCs/>
      </w:rPr>
    </w:tblStylePr>
    <w:tblStylePr w:type="band1Vert">
      <w:tblPr/>
      <w:tcPr>
        <w:tcBorders>
          <w:top w:val="single" w:sz="8" w:space="0" w:color="D0CFC9" w:themeColor="accent6"/>
          <w:left w:val="single" w:sz="8" w:space="0" w:color="D0CFC9" w:themeColor="accent6"/>
          <w:bottom w:val="single" w:sz="8" w:space="0" w:color="D0CFC9" w:themeColor="accent6"/>
          <w:right w:val="single" w:sz="8" w:space="0" w:color="D0CFC9" w:themeColor="accent6"/>
        </w:tcBorders>
      </w:tcPr>
    </w:tblStylePr>
    <w:tblStylePr w:type="band1Horz">
      <w:tblPr/>
      <w:tcPr>
        <w:tcBorders>
          <w:top w:val="single" w:sz="8" w:space="0" w:color="D0CFC9" w:themeColor="accent6"/>
          <w:left w:val="single" w:sz="8" w:space="0" w:color="D0CFC9" w:themeColor="accent6"/>
          <w:bottom w:val="single" w:sz="8" w:space="0" w:color="D0CFC9" w:themeColor="accent6"/>
          <w:right w:val="single" w:sz="8" w:space="0" w:color="D0CFC9" w:themeColor="accent6"/>
        </w:tcBorders>
      </w:tcPr>
    </w:tblStylePr>
  </w:style>
  <w:style w:type="table" w:styleId="LightShading">
    <w:name w:val="Light Shading"/>
    <w:basedOn w:val="TableNormal"/>
    <w:uiPriority w:val="60"/>
    <w:semiHidden/>
    <w:unhideWhenUsed/>
    <w:rsid w:val="000162D0"/>
    <w:pPr>
      <w:spacing w:line="240" w:lineRule="auto"/>
    </w:pPr>
    <w:rPr>
      <w:color w:val="262626" w:themeColor="text1" w:themeShade="BF"/>
      <w:lang w:val="en-GB"/>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styleId="LightShading-Accent1">
    <w:name w:val="Light Shading Accent 1"/>
    <w:basedOn w:val="TableNormal"/>
    <w:uiPriority w:val="60"/>
    <w:semiHidden/>
    <w:unhideWhenUsed/>
    <w:rsid w:val="000162D0"/>
    <w:pPr>
      <w:spacing w:line="240" w:lineRule="auto"/>
    </w:pPr>
    <w:rPr>
      <w:color w:val="41B0FF" w:themeColor="accent1" w:themeShade="BF"/>
      <w:lang w:val="en-GB"/>
    </w:rPr>
    <w:tblPr>
      <w:tblStyleRowBandSize w:val="1"/>
      <w:tblStyleColBandSize w:val="1"/>
      <w:tblBorders>
        <w:top w:val="single" w:sz="8" w:space="0" w:color="ADDDFF" w:themeColor="accent1"/>
        <w:bottom w:val="single" w:sz="8" w:space="0" w:color="ADDDFF" w:themeColor="accent1"/>
      </w:tblBorders>
    </w:tblPr>
    <w:tblStylePr w:type="firstRow">
      <w:pPr>
        <w:spacing w:before="0" w:after="0" w:line="240" w:lineRule="auto"/>
      </w:pPr>
      <w:rPr>
        <w:b/>
        <w:bCs/>
      </w:rPr>
      <w:tblPr/>
      <w:tcPr>
        <w:tcBorders>
          <w:top w:val="single" w:sz="8" w:space="0" w:color="ADDDFF" w:themeColor="accent1"/>
          <w:left w:val="nil"/>
          <w:bottom w:val="single" w:sz="8" w:space="0" w:color="ADDDFF" w:themeColor="accent1"/>
          <w:right w:val="nil"/>
          <w:insideH w:val="nil"/>
          <w:insideV w:val="nil"/>
        </w:tcBorders>
      </w:tcPr>
    </w:tblStylePr>
    <w:tblStylePr w:type="lastRow">
      <w:pPr>
        <w:spacing w:before="0" w:after="0" w:line="240" w:lineRule="auto"/>
      </w:pPr>
      <w:rPr>
        <w:b/>
        <w:bCs/>
      </w:rPr>
      <w:tblPr/>
      <w:tcPr>
        <w:tcBorders>
          <w:top w:val="single" w:sz="8" w:space="0" w:color="ADDDFF" w:themeColor="accent1"/>
          <w:left w:val="nil"/>
          <w:bottom w:val="single" w:sz="8" w:space="0" w:color="ADDD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6FF" w:themeFill="accent1" w:themeFillTint="3F"/>
      </w:tcPr>
    </w:tblStylePr>
    <w:tblStylePr w:type="band1Horz">
      <w:tblPr/>
      <w:tcPr>
        <w:tcBorders>
          <w:left w:val="nil"/>
          <w:right w:val="nil"/>
          <w:insideH w:val="nil"/>
          <w:insideV w:val="nil"/>
        </w:tcBorders>
        <w:shd w:val="clear" w:color="auto" w:fill="EAF6FF" w:themeFill="accent1" w:themeFillTint="3F"/>
      </w:tcPr>
    </w:tblStylePr>
  </w:style>
  <w:style w:type="table" w:styleId="LightShading-Accent2">
    <w:name w:val="Light Shading Accent 2"/>
    <w:basedOn w:val="TableNormal"/>
    <w:uiPriority w:val="60"/>
    <w:semiHidden/>
    <w:unhideWhenUsed/>
    <w:rsid w:val="000162D0"/>
    <w:pPr>
      <w:spacing w:line="240" w:lineRule="auto"/>
    </w:pPr>
    <w:rPr>
      <w:color w:val="2B7B3C" w:themeColor="accent2" w:themeShade="BF"/>
      <w:lang w:val="en-GB"/>
    </w:rPr>
    <w:tblPr>
      <w:tblStyleRowBandSize w:val="1"/>
      <w:tblStyleColBandSize w:val="1"/>
      <w:tblBorders>
        <w:top w:val="single" w:sz="8" w:space="0" w:color="3AA551" w:themeColor="accent2"/>
        <w:bottom w:val="single" w:sz="8" w:space="0" w:color="3AA551" w:themeColor="accent2"/>
      </w:tblBorders>
    </w:tblPr>
    <w:tblStylePr w:type="firstRow">
      <w:pPr>
        <w:spacing w:before="0" w:after="0" w:line="240" w:lineRule="auto"/>
      </w:pPr>
      <w:rPr>
        <w:b/>
        <w:bCs/>
      </w:rPr>
      <w:tblPr/>
      <w:tcPr>
        <w:tcBorders>
          <w:top w:val="single" w:sz="8" w:space="0" w:color="3AA551" w:themeColor="accent2"/>
          <w:left w:val="nil"/>
          <w:bottom w:val="single" w:sz="8" w:space="0" w:color="3AA551" w:themeColor="accent2"/>
          <w:right w:val="nil"/>
          <w:insideH w:val="nil"/>
          <w:insideV w:val="nil"/>
        </w:tcBorders>
      </w:tcPr>
    </w:tblStylePr>
    <w:tblStylePr w:type="lastRow">
      <w:pPr>
        <w:spacing w:before="0" w:after="0" w:line="240" w:lineRule="auto"/>
      </w:pPr>
      <w:rPr>
        <w:b/>
        <w:bCs/>
      </w:rPr>
      <w:tblPr/>
      <w:tcPr>
        <w:tcBorders>
          <w:top w:val="single" w:sz="8" w:space="0" w:color="3AA551" w:themeColor="accent2"/>
          <w:left w:val="nil"/>
          <w:bottom w:val="single" w:sz="8" w:space="0" w:color="3AA55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ECD1" w:themeFill="accent2" w:themeFillTint="3F"/>
      </w:tcPr>
    </w:tblStylePr>
    <w:tblStylePr w:type="band1Horz">
      <w:tblPr/>
      <w:tcPr>
        <w:tcBorders>
          <w:left w:val="nil"/>
          <w:right w:val="nil"/>
          <w:insideH w:val="nil"/>
          <w:insideV w:val="nil"/>
        </w:tcBorders>
        <w:shd w:val="clear" w:color="auto" w:fill="CAECD1" w:themeFill="accent2" w:themeFillTint="3F"/>
      </w:tcPr>
    </w:tblStylePr>
  </w:style>
  <w:style w:type="table" w:styleId="LightShading-Accent3">
    <w:name w:val="Light Shading Accent 3"/>
    <w:basedOn w:val="TableNormal"/>
    <w:uiPriority w:val="60"/>
    <w:semiHidden/>
    <w:unhideWhenUsed/>
    <w:rsid w:val="000162D0"/>
    <w:pPr>
      <w:spacing w:line="240" w:lineRule="auto"/>
    </w:pPr>
    <w:rPr>
      <w:color w:val="7D9C00" w:themeColor="accent3" w:themeShade="BF"/>
      <w:lang w:val="en-GB"/>
    </w:rPr>
    <w:tblPr>
      <w:tblStyleRowBandSize w:val="1"/>
      <w:tblStyleColBandSize w:val="1"/>
      <w:tblBorders>
        <w:top w:val="single" w:sz="8" w:space="0" w:color="A8D100" w:themeColor="accent3"/>
        <w:bottom w:val="single" w:sz="8" w:space="0" w:color="A8D100" w:themeColor="accent3"/>
      </w:tblBorders>
    </w:tblPr>
    <w:tblStylePr w:type="firstRow">
      <w:pPr>
        <w:spacing w:before="0" w:after="0" w:line="240" w:lineRule="auto"/>
      </w:pPr>
      <w:rPr>
        <w:b/>
        <w:bCs/>
      </w:rPr>
      <w:tblPr/>
      <w:tcPr>
        <w:tcBorders>
          <w:top w:val="single" w:sz="8" w:space="0" w:color="A8D100" w:themeColor="accent3"/>
          <w:left w:val="nil"/>
          <w:bottom w:val="single" w:sz="8" w:space="0" w:color="A8D100" w:themeColor="accent3"/>
          <w:right w:val="nil"/>
          <w:insideH w:val="nil"/>
          <w:insideV w:val="nil"/>
        </w:tcBorders>
      </w:tcPr>
    </w:tblStylePr>
    <w:tblStylePr w:type="lastRow">
      <w:pPr>
        <w:spacing w:before="0" w:after="0" w:line="240" w:lineRule="auto"/>
      </w:pPr>
      <w:rPr>
        <w:b/>
        <w:bCs/>
      </w:rPr>
      <w:tblPr/>
      <w:tcPr>
        <w:tcBorders>
          <w:top w:val="single" w:sz="8" w:space="0" w:color="A8D100" w:themeColor="accent3"/>
          <w:left w:val="nil"/>
          <w:bottom w:val="single" w:sz="8" w:space="0" w:color="A8D1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FB4" w:themeFill="accent3" w:themeFillTint="3F"/>
      </w:tcPr>
    </w:tblStylePr>
    <w:tblStylePr w:type="band1Horz">
      <w:tblPr/>
      <w:tcPr>
        <w:tcBorders>
          <w:left w:val="nil"/>
          <w:right w:val="nil"/>
          <w:insideH w:val="nil"/>
          <w:insideV w:val="nil"/>
        </w:tcBorders>
        <w:shd w:val="clear" w:color="auto" w:fill="F0FFB4" w:themeFill="accent3" w:themeFillTint="3F"/>
      </w:tcPr>
    </w:tblStylePr>
  </w:style>
  <w:style w:type="table" w:styleId="LightShading-Accent4">
    <w:name w:val="Light Shading Accent 4"/>
    <w:basedOn w:val="TableNormal"/>
    <w:uiPriority w:val="60"/>
    <w:semiHidden/>
    <w:unhideWhenUsed/>
    <w:rsid w:val="000162D0"/>
    <w:pPr>
      <w:spacing w:line="240" w:lineRule="auto"/>
    </w:pPr>
    <w:rPr>
      <w:color w:val="92005A" w:themeColor="accent4" w:themeShade="BF"/>
      <w:lang w:val="en-GB"/>
    </w:rPr>
    <w:tblPr>
      <w:tblStyleRowBandSize w:val="1"/>
      <w:tblStyleColBandSize w:val="1"/>
      <w:tblBorders>
        <w:top w:val="single" w:sz="8" w:space="0" w:color="C40079" w:themeColor="accent4"/>
        <w:bottom w:val="single" w:sz="8" w:space="0" w:color="C40079" w:themeColor="accent4"/>
      </w:tblBorders>
    </w:tblPr>
    <w:tblStylePr w:type="firstRow">
      <w:pPr>
        <w:spacing w:before="0" w:after="0" w:line="240" w:lineRule="auto"/>
      </w:pPr>
      <w:rPr>
        <w:b/>
        <w:bCs/>
      </w:rPr>
      <w:tblPr/>
      <w:tcPr>
        <w:tcBorders>
          <w:top w:val="single" w:sz="8" w:space="0" w:color="C40079" w:themeColor="accent4"/>
          <w:left w:val="nil"/>
          <w:bottom w:val="single" w:sz="8" w:space="0" w:color="C40079" w:themeColor="accent4"/>
          <w:right w:val="nil"/>
          <w:insideH w:val="nil"/>
          <w:insideV w:val="nil"/>
        </w:tcBorders>
      </w:tcPr>
    </w:tblStylePr>
    <w:tblStylePr w:type="lastRow">
      <w:pPr>
        <w:spacing w:before="0" w:after="0" w:line="240" w:lineRule="auto"/>
      </w:pPr>
      <w:rPr>
        <w:b/>
        <w:bCs/>
      </w:rPr>
      <w:tblPr/>
      <w:tcPr>
        <w:tcBorders>
          <w:top w:val="single" w:sz="8" w:space="0" w:color="C40079" w:themeColor="accent4"/>
          <w:left w:val="nil"/>
          <w:bottom w:val="single" w:sz="8" w:space="0" w:color="C4007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E1" w:themeFill="accent4" w:themeFillTint="3F"/>
      </w:tcPr>
    </w:tblStylePr>
    <w:tblStylePr w:type="band1Horz">
      <w:tblPr/>
      <w:tcPr>
        <w:tcBorders>
          <w:left w:val="nil"/>
          <w:right w:val="nil"/>
          <w:insideH w:val="nil"/>
          <w:insideV w:val="nil"/>
        </w:tcBorders>
        <w:shd w:val="clear" w:color="auto" w:fill="FFB1E1" w:themeFill="accent4" w:themeFillTint="3F"/>
      </w:tcPr>
    </w:tblStylePr>
  </w:style>
  <w:style w:type="table" w:styleId="LightShading-Accent5">
    <w:name w:val="Light Shading Accent 5"/>
    <w:basedOn w:val="TableNormal"/>
    <w:uiPriority w:val="60"/>
    <w:semiHidden/>
    <w:unhideWhenUsed/>
    <w:rsid w:val="000162D0"/>
    <w:pPr>
      <w:spacing w:line="240" w:lineRule="auto"/>
    </w:pPr>
    <w:rPr>
      <w:color w:val="942612" w:themeColor="accent5" w:themeShade="BF"/>
      <w:lang w:val="en-GB"/>
    </w:rPr>
    <w:tblPr>
      <w:tblStyleRowBandSize w:val="1"/>
      <w:tblStyleColBandSize w:val="1"/>
      <w:tblBorders>
        <w:top w:val="single" w:sz="8" w:space="0" w:color="C63418" w:themeColor="accent5"/>
        <w:bottom w:val="single" w:sz="8" w:space="0" w:color="C63418" w:themeColor="accent5"/>
      </w:tblBorders>
    </w:tblPr>
    <w:tblStylePr w:type="firstRow">
      <w:pPr>
        <w:spacing w:before="0" w:after="0" w:line="240" w:lineRule="auto"/>
      </w:pPr>
      <w:rPr>
        <w:b/>
        <w:bCs/>
      </w:rPr>
      <w:tblPr/>
      <w:tcPr>
        <w:tcBorders>
          <w:top w:val="single" w:sz="8" w:space="0" w:color="C63418" w:themeColor="accent5"/>
          <w:left w:val="nil"/>
          <w:bottom w:val="single" w:sz="8" w:space="0" w:color="C63418" w:themeColor="accent5"/>
          <w:right w:val="nil"/>
          <w:insideH w:val="nil"/>
          <w:insideV w:val="nil"/>
        </w:tcBorders>
      </w:tcPr>
    </w:tblStylePr>
    <w:tblStylePr w:type="lastRow">
      <w:pPr>
        <w:spacing w:before="0" w:after="0" w:line="240" w:lineRule="auto"/>
      </w:pPr>
      <w:rPr>
        <w:b/>
        <w:bCs/>
      </w:rPr>
      <w:tblPr/>
      <w:tcPr>
        <w:tcBorders>
          <w:top w:val="single" w:sz="8" w:space="0" w:color="C63418" w:themeColor="accent5"/>
          <w:left w:val="nil"/>
          <w:bottom w:val="single" w:sz="8" w:space="0" w:color="C6341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BF" w:themeFill="accent5" w:themeFillTint="3F"/>
      </w:tcPr>
    </w:tblStylePr>
    <w:tblStylePr w:type="band1Horz">
      <w:tblPr/>
      <w:tcPr>
        <w:tcBorders>
          <w:left w:val="nil"/>
          <w:right w:val="nil"/>
          <w:insideH w:val="nil"/>
          <w:insideV w:val="nil"/>
        </w:tcBorders>
        <w:shd w:val="clear" w:color="auto" w:fill="F7C8BF" w:themeFill="accent5" w:themeFillTint="3F"/>
      </w:tcPr>
    </w:tblStylePr>
  </w:style>
  <w:style w:type="table" w:styleId="LightShading-Accent6">
    <w:name w:val="Light Shading Accent 6"/>
    <w:basedOn w:val="TableNormal"/>
    <w:uiPriority w:val="60"/>
    <w:semiHidden/>
    <w:unhideWhenUsed/>
    <w:rsid w:val="000162D0"/>
    <w:pPr>
      <w:spacing w:line="240" w:lineRule="auto"/>
    </w:pPr>
    <w:rPr>
      <w:color w:val="A09E92" w:themeColor="accent6" w:themeShade="BF"/>
      <w:lang w:val="en-GB"/>
    </w:rPr>
    <w:tblPr>
      <w:tblStyleRowBandSize w:val="1"/>
      <w:tblStyleColBandSize w:val="1"/>
      <w:tblBorders>
        <w:top w:val="single" w:sz="8" w:space="0" w:color="D0CFC9" w:themeColor="accent6"/>
        <w:bottom w:val="single" w:sz="8" w:space="0" w:color="D0CFC9" w:themeColor="accent6"/>
      </w:tblBorders>
    </w:tblPr>
    <w:tblStylePr w:type="firstRow">
      <w:pPr>
        <w:spacing w:before="0" w:after="0" w:line="240" w:lineRule="auto"/>
      </w:pPr>
      <w:rPr>
        <w:b/>
        <w:bCs/>
      </w:rPr>
      <w:tblPr/>
      <w:tcPr>
        <w:tcBorders>
          <w:top w:val="single" w:sz="8" w:space="0" w:color="D0CFC9" w:themeColor="accent6"/>
          <w:left w:val="nil"/>
          <w:bottom w:val="single" w:sz="8" w:space="0" w:color="D0CFC9" w:themeColor="accent6"/>
          <w:right w:val="nil"/>
          <w:insideH w:val="nil"/>
          <w:insideV w:val="nil"/>
        </w:tcBorders>
      </w:tcPr>
    </w:tblStylePr>
    <w:tblStylePr w:type="lastRow">
      <w:pPr>
        <w:spacing w:before="0" w:after="0" w:line="240" w:lineRule="auto"/>
      </w:pPr>
      <w:rPr>
        <w:b/>
        <w:bCs/>
      </w:rPr>
      <w:tblPr/>
      <w:tcPr>
        <w:tcBorders>
          <w:top w:val="single" w:sz="8" w:space="0" w:color="D0CFC9" w:themeColor="accent6"/>
          <w:left w:val="nil"/>
          <w:bottom w:val="single" w:sz="8" w:space="0" w:color="D0CFC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3F1" w:themeFill="accent6" w:themeFillTint="3F"/>
      </w:tcPr>
    </w:tblStylePr>
    <w:tblStylePr w:type="band1Horz">
      <w:tblPr/>
      <w:tcPr>
        <w:tcBorders>
          <w:left w:val="nil"/>
          <w:right w:val="nil"/>
          <w:insideH w:val="nil"/>
          <w:insideV w:val="nil"/>
        </w:tcBorders>
        <w:shd w:val="clear" w:color="auto" w:fill="F3F3F1" w:themeFill="accent6" w:themeFillTint="3F"/>
      </w:tcPr>
    </w:tblStylePr>
  </w:style>
  <w:style w:type="character" w:styleId="LineNumber">
    <w:name w:val="line number"/>
    <w:basedOn w:val="DefaultParagraphFont"/>
    <w:uiPriority w:val="99"/>
    <w:semiHidden/>
    <w:rsid w:val="000162D0"/>
    <w:rPr>
      <w:lang w:val="en-GB"/>
    </w:rPr>
  </w:style>
  <w:style w:type="paragraph" w:styleId="List">
    <w:name w:val="List"/>
    <w:basedOn w:val="Normal"/>
    <w:uiPriority w:val="99"/>
    <w:semiHidden/>
    <w:rsid w:val="000162D0"/>
    <w:pPr>
      <w:ind w:left="283" w:hanging="283"/>
      <w:contextualSpacing/>
    </w:pPr>
  </w:style>
  <w:style w:type="paragraph" w:styleId="List2">
    <w:name w:val="List 2"/>
    <w:basedOn w:val="Normal"/>
    <w:uiPriority w:val="99"/>
    <w:semiHidden/>
    <w:rsid w:val="000162D0"/>
    <w:pPr>
      <w:ind w:left="566" w:hanging="283"/>
      <w:contextualSpacing/>
    </w:pPr>
  </w:style>
  <w:style w:type="paragraph" w:styleId="List3">
    <w:name w:val="List 3"/>
    <w:basedOn w:val="Normal"/>
    <w:uiPriority w:val="99"/>
    <w:semiHidden/>
    <w:rsid w:val="000162D0"/>
    <w:pPr>
      <w:ind w:left="849" w:hanging="283"/>
      <w:contextualSpacing/>
    </w:pPr>
  </w:style>
  <w:style w:type="paragraph" w:styleId="List4">
    <w:name w:val="List 4"/>
    <w:basedOn w:val="Normal"/>
    <w:uiPriority w:val="99"/>
    <w:semiHidden/>
    <w:rsid w:val="000162D0"/>
    <w:pPr>
      <w:ind w:left="1132" w:hanging="283"/>
      <w:contextualSpacing/>
    </w:pPr>
  </w:style>
  <w:style w:type="paragraph" w:styleId="List5">
    <w:name w:val="List 5"/>
    <w:basedOn w:val="Normal"/>
    <w:uiPriority w:val="99"/>
    <w:semiHidden/>
    <w:rsid w:val="000162D0"/>
    <w:pPr>
      <w:ind w:left="1415" w:hanging="283"/>
      <w:contextualSpacing/>
    </w:pPr>
  </w:style>
  <w:style w:type="paragraph" w:styleId="ListBullet2">
    <w:name w:val="List Bullet 2"/>
    <w:basedOn w:val="Normal"/>
    <w:uiPriority w:val="99"/>
    <w:semiHidden/>
    <w:rsid w:val="000162D0"/>
    <w:pPr>
      <w:numPr>
        <w:numId w:val="2"/>
      </w:numPr>
      <w:contextualSpacing/>
    </w:pPr>
  </w:style>
  <w:style w:type="paragraph" w:styleId="ListBullet3">
    <w:name w:val="List Bullet 3"/>
    <w:basedOn w:val="Normal"/>
    <w:uiPriority w:val="99"/>
    <w:semiHidden/>
    <w:rsid w:val="000162D0"/>
    <w:pPr>
      <w:numPr>
        <w:numId w:val="3"/>
      </w:numPr>
      <w:contextualSpacing/>
    </w:pPr>
  </w:style>
  <w:style w:type="paragraph" w:styleId="ListBullet4">
    <w:name w:val="List Bullet 4"/>
    <w:basedOn w:val="Normal"/>
    <w:uiPriority w:val="99"/>
    <w:semiHidden/>
    <w:rsid w:val="000162D0"/>
    <w:pPr>
      <w:numPr>
        <w:numId w:val="4"/>
      </w:numPr>
      <w:contextualSpacing/>
    </w:pPr>
  </w:style>
  <w:style w:type="paragraph" w:styleId="ListBullet5">
    <w:name w:val="List Bullet 5"/>
    <w:basedOn w:val="Normal"/>
    <w:uiPriority w:val="99"/>
    <w:semiHidden/>
    <w:rsid w:val="000162D0"/>
    <w:pPr>
      <w:numPr>
        <w:numId w:val="5"/>
      </w:numPr>
      <w:contextualSpacing/>
    </w:pPr>
  </w:style>
  <w:style w:type="paragraph" w:styleId="ListContinue">
    <w:name w:val="List Continue"/>
    <w:basedOn w:val="Normal"/>
    <w:uiPriority w:val="99"/>
    <w:semiHidden/>
    <w:rsid w:val="000162D0"/>
    <w:pPr>
      <w:spacing w:after="120"/>
      <w:ind w:left="283"/>
      <w:contextualSpacing/>
    </w:pPr>
  </w:style>
  <w:style w:type="paragraph" w:styleId="ListContinue2">
    <w:name w:val="List Continue 2"/>
    <w:basedOn w:val="Normal"/>
    <w:uiPriority w:val="99"/>
    <w:semiHidden/>
    <w:rsid w:val="000162D0"/>
    <w:pPr>
      <w:spacing w:after="120"/>
      <w:ind w:left="566"/>
      <w:contextualSpacing/>
    </w:pPr>
  </w:style>
  <w:style w:type="paragraph" w:styleId="ListContinue3">
    <w:name w:val="List Continue 3"/>
    <w:basedOn w:val="Normal"/>
    <w:uiPriority w:val="99"/>
    <w:semiHidden/>
    <w:rsid w:val="000162D0"/>
    <w:pPr>
      <w:spacing w:after="120"/>
      <w:ind w:left="849"/>
      <w:contextualSpacing/>
    </w:pPr>
  </w:style>
  <w:style w:type="paragraph" w:styleId="ListContinue4">
    <w:name w:val="List Continue 4"/>
    <w:basedOn w:val="Normal"/>
    <w:uiPriority w:val="99"/>
    <w:semiHidden/>
    <w:rsid w:val="000162D0"/>
    <w:pPr>
      <w:spacing w:after="120"/>
      <w:ind w:left="1132"/>
      <w:contextualSpacing/>
    </w:pPr>
  </w:style>
  <w:style w:type="paragraph" w:styleId="ListContinue5">
    <w:name w:val="List Continue 5"/>
    <w:basedOn w:val="Normal"/>
    <w:uiPriority w:val="99"/>
    <w:semiHidden/>
    <w:rsid w:val="000162D0"/>
    <w:pPr>
      <w:spacing w:after="120"/>
      <w:ind w:left="1415"/>
      <w:contextualSpacing/>
    </w:pPr>
  </w:style>
  <w:style w:type="paragraph" w:styleId="ListNumber2">
    <w:name w:val="List Number 2"/>
    <w:basedOn w:val="Normal"/>
    <w:uiPriority w:val="99"/>
    <w:semiHidden/>
    <w:rsid w:val="000162D0"/>
    <w:pPr>
      <w:numPr>
        <w:numId w:val="7"/>
      </w:numPr>
      <w:contextualSpacing/>
    </w:pPr>
  </w:style>
  <w:style w:type="paragraph" w:styleId="ListNumber3">
    <w:name w:val="List Number 3"/>
    <w:basedOn w:val="Normal"/>
    <w:uiPriority w:val="99"/>
    <w:semiHidden/>
    <w:rsid w:val="000162D0"/>
    <w:pPr>
      <w:numPr>
        <w:numId w:val="8"/>
      </w:numPr>
      <w:contextualSpacing/>
    </w:pPr>
  </w:style>
  <w:style w:type="paragraph" w:styleId="ListNumber4">
    <w:name w:val="List Number 4"/>
    <w:basedOn w:val="Normal"/>
    <w:uiPriority w:val="99"/>
    <w:semiHidden/>
    <w:rsid w:val="000162D0"/>
    <w:pPr>
      <w:numPr>
        <w:numId w:val="9"/>
      </w:numPr>
      <w:contextualSpacing/>
    </w:pPr>
  </w:style>
  <w:style w:type="paragraph" w:styleId="ListNumber5">
    <w:name w:val="List Number 5"/>
    <w:basedOn w:val="Normal"/>
    <w:uiPriority w:val="99"/>
    <w:semiHidden/>
    <w:rsid w:val="000162D0"/>
    <w:pPr>
      <w:numPr>
        <w:numId w:val="10"/>
      </w:numPr>
      <w:contextualSpacing/>
    </w:pPr>
  </w:style>
  <w:style w:type="paragraph" w:styleId="ListParagraph">
    <w:name w:val="List Paragraph"/>
    <w:basedOn w:val="Normal"/>
    <w:uiPriority w:val="34"/>
    <w:qFormat/>
    <w:rsid w:val="000162D0"/>
    <w:pPr>
      <w:ind w:left="720"/>
      <w:contextualSpacing/>
    </w:pPr>
  </w:style>
  <w:style w:type="table" w:styleId="ListTable1Light">
    <w:name w:val="List Table 1 Light"/>
    <w:basedOn w:val="TableNormal"/>
    <w:uiPriority w:val="46"/>
    <w:rsid w:val="000162D0"/>
    <w:pPr>
      <w:spacing w:line="240" w:lineRule="auto"/>
    </w:pPr>
    <w:rPr>
      <w:lang w:val="en-GB"/>
    </w:rPr>
    <w:tblPr>
      <w:tblStyleRowBandSize w:val="1"/>
      <w:tblStyleColBandSize w:val="1"/>
    </w:tblPr>
    <w:tblStylePr w:type="firstRow">
      <w:rPr>
        <w:b/>
        <w:bCs/>
      </w:rPr>
      <w:tblPr/>
      <w:tcPr>
        <w:tcBorders>
          <w:bottom w:val="single" w:sz="4" w:space="0" w:color="848484" w:themeColor="text1" w:themeTint="99"/>
        </w:tcBorders>
      </w:tcPr>
    </w:tblStylePr>
    <w:tblStylePr w:type="lastRow">
      <w:rPr>
        <w:b/>
        <w:bCs/>
      </w:rPr>
      <w:tblPr/>
      <w:tcPr>
        <w:tcBorders>
          <w:top w:val="sing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Table1Light-Accent1">
    <w:name w:val="List Table 1 Light Accent 1"/>
    <w:basedOn w:val="TableNormal"/>
    <w:uiPriority w:val="46"/>
    <w:rsid w:val="000162D0"/>
    <w:pPr>
      <w:spacing w:line="240" w:lineRule="auto"/>
    </w:pPr>
    <w:rPr>
      <w:lang w:val="en-GB"/>
    </w:rPr>
    <w:tblPr>
      <w:tblStyleRowBandSize w:val="1"/>
      <w:tblStyleColBandSize w:val="1"/>
    </w:tblPr>
    <w:tblStylePr w:type="firstRow">
      <w:rPr>
        <w:b/>
        <w:bCs/>
      </w:rPr>
      <w:tblPr/>
      <w:tcPr>
        <w:tcBorders>
          <w:bottom w:val="single" w:sz="4" w:space="0" w:color="CDEAFF" w:themeColor="accent1" w:themeTint="99"/>
        </w:tcBorders>
      </w:tcPr>
    </w:tblStylePr>
    <w:tblStylePr w:type="lastRow">
      <w:rPr>
        <w:b/>
        <w:bCs/>
      </w:rPr>
      <w:tblPr/>
      <w:tcPr>
        <w:tcBorders>
          <w:top w:val="single" w:sz="4" w:space="0" w:color="CDEAFF" w:themeColor="accent1" w:themeTint="99"/>
        </w:tcBorders>
      </w:tcPr>
    </w:tblStylePr>
    <w:tblStylePr w:type="firstCol">
      <w:rPr>
        <w:b/>
        <w:bCs/>
      </w:rPr>
    </w:tblStylePr>
    <w:tblStylePr w:type="lastCol">
      <w:rPr>
        <w:b/>
        <w:bCs/>
      </w:rPr>
    </w:tblStylePr>
    <w:tblStylePr w:type="band1Vert">
      <w:tblPr/>
      <w:tcPr>
        <w:shd w:val="clear" w:color="auto" w:fill="EEF8FF" w:themeFill="accent1" w:themeFillTint="33"/>
      </w:tcPr>
    </w:tblStylePr>
    <w:tblStylePr w:type="band1Horz">
      <w:tblPr/>
      <w:tcPr>
        <w:shd w:val="clear" w:color="auto" w:fill="EEF8FF" w:themeFill="accent1" w:themeFillTint="33"/>
      </w:tcPr>
    </w:tblStylePr>
  </w:style>
  <w:style w:type="table" w:styleId="ListTable1Light-Accent2">
    <w:name w:val="List Table 1 Light Accent 2"/>
    <w:basedOn w:val="TableNormal"/>
    <w:uiPriority w:val="46"/>
    <w:rsid w:val="000162D0"/>
    <w:pPr>
      <w:spacing w:line="240" w:lineRule="auto"/>
    </w:pPr>
    <w:rPr>
      <w:lang w:val="en-GB"/>
    </w:rPr>
    <w:tblPr>
      <w:tblStyleRowBandSize w:val="1"/>
      <w:tblStyleColBandSize w:val="1"/>
    </w:tblPr>
    <w:tblStylePr w:type="firstRow">
      <w:rPr>
        <w:b/>
        <w:bCs/>
      </w:rPr>
      <w:tblPr/>
      <w:tcPr>
        <w:tcBorders>
          <w:bottom w:val="single" w:sz="4" w:space="0" w:color="7FD290" w:themeColor="accent2" w:themeTint="99"/>
        </w:tcBorders>
      </w:tcPr>
    </w:tblStylePr>
    <w:tblStylePr w:type="lastRow">
      <w:rPr>
        <w:b/>
        <w:bCs/>
      </w:rPr>
      <w:tblPr/>
      <w:tcPr>
        <w:tcBorders>
          <w:top w:val="single" w:sz="4" w:space="0" w:color="7FD290" w:themeColor="accent2" w:themeTint="99"/>
        </w:tcBorders>
      </w:tcPr>
    </w:tblStylePr>
    <w:tblStylePr w:type="firstCol">
      <w:rPr>
        <w:b/>
        <w:bCs/>
      </w:rPr>
    </w:tblStylePr>
    <w:tblStylePr w:type="lastCol">
      <w:rPr>
        <w:b/>
        <w:bCs/>
      </w:rPr>
    </w:tblStylePr>
    <w:tblStylePr w:type="band1Vert">
      <w:tblPr/>
      <w:tcPr>
        <w:shd w:val="clear" w:color="auto" w:fill="D4F0DA" w:themeFill="accent2" w:themeFillTint="33"/>
      </w:tcPr>
    </w:tblStylePr>
    <w:tblStylePr w:type="band1Horz">
      <w:tblPr/>
      <w:tcPr>
        <w:shd w:val="clear" w:color="auto" w:fill="D4F0DA" w:themeFill="accent2" w:themeFillTint="33"/>
      </w:tcPr>
    </w:tblStylePr>
  </w:style>
  <w:style w:type="table" w:styleId="ListTable1Light-Accent3">
    <w:name w:val="List Table 1 Light Accent 3"/>
    <w:basedOn w:val="TableNormal"/>
    <w:uiPriority w:val="46"/>
    <w:rsid w:val="000162D0"/>
    <w:pPr>
      <w:spacing w:line="240" w:lineRule="auto"/>
    </w:pPr>
    <w:rPr>
      <w:lang w:val="en-GB"/>
    </w:rPr>
    <w:tblPr>
      <w:tblStyleRowBandSize w:val="1"/>
      <w:tblStyleColBandSize w:val="1"/>
    </w:tblPr>
    <w:tblStylePr w:type="firstRow">
      <w:rPr>
        <w:b/>
        <w:bCs/>
      </w:rPr>
      <w:tblPr/>
      <w:tcPr>
        <w:tcBorders>
          <w:bottom w:val="single" w:sz="4" w:space="0" w:color="DAFF4A" w:themeColor="accent3" w:themeTint="99"/>
        </w:tcBorders>
      </w:tcPr>
    </w:tblStylePr>
    <w:tblStylePr w:type="lastRow">
      <w:rPr>
        <w:b/>
        <w:bCs/>
      </w:rPr>
      <w:tblPr/>
      <w:tcPr>
        <w:tcBorders>
          <w:top w:val="single" w:sz="4" w:space="0" w:color="DAFF4A" w:themeColor="accent3" w:themeTint="99"/>
        </w:tcBorders>
      </w:tcPr>
    </w:tblStylePr>
    <w:tblStylePr w:type="firstCol">
      <w:rPr>
        <w:b/>
        <w:bCs/>
      </w:rPr>
    </w:tblStylePr>
    <w:tblStylePr w:type="lastCol">
      <w:rPr>
        <w:b/>
        <w:bCs/>
      </w:rPr>
    </w:tblStylePr>
    <w:tblStylePr w:type="band1Vert">
      <w:tblPr/>
      <w:tcPr>
        <w:shd w:val="clear" w:color="auto" w:fill="F2FFC2" w:themeFill="accent3" w:themeFillTint="33"/>
      </w:tcPr>
    </w:tblStylePr>
    <w:tblStylePr w:type="band1Horz">
      <w:tblPr/>
      <w:tcPr>
        <w:shd w:val="clear" w:color="auto" w:fill="F2FFC2" w:themeFill="accent3" w:themeFillTint="33"/>
      </w:tcPr>
    </w:tblStylePr>
  </w:style>
  <w:style w:type="table" w:styleId="ListTable1Light-Accent4">
    <w:name w:val="List Table 1 Light Accent 4"/>
    <w:basedOn w:val="TableNormal"/>
    <w:uiPriority w:val="46"/>
    <w:rsid w:val="000162D0"/>
    <w:pPr>
      <w:spacing w:line="240" w:lineRule="auto"/>
    </w:pPr>
    <w:rPr>
      <w:lang w:val="en-GB"/>
    </w:rPr>
    <w:tblPr>
      <w:tblStyleRowBandSize w:val="1"/>
      <w:tblStyleColBandSize w:val="1"/>
    </w:tblPr>
    <w:tblStylePr w:type="firstRow">
      <w:rPr>
        <w:b/>
        <w:bCs/>
      </w:rPr>
      <w:tblPr/>
      <w:tcPr>
        <w:tcBorders>
          <w:bottom w:val="single" w:sz="4" w:space="0" w:color="FF42B6" w:themeColor="accent4" w:themeTint="99"/>
        </w:tcBorders>
      </w:tcPr>
    </w:tblStylePr>
    <w:tblStylePr w:type="lastRow">
      <w:rPr>
        <w:b/>
        <w:bCs/>
      </w:rPr>
      <w:tblPr/>
      <w:tcPr>
        <w:tcBorders>
          <w:top w:val="single" w:sz="4" w:space="0" w:color="FF42B6" w:themeColor="accent4" w:themeTint="99"/>
        </w:tcBorders>
      </w:tcPr>
    </w:tblStylePr>
    <w:tblStylePr w:type="firstCol">
      <w:rPr>
        <w:b/>
        <w:bCs/>
      </w:rPr>
    </w:tblStylePr>
    <w:tblStylePr w:type="lastCol">
      <w:rPr>
        <w:b/>
        <w:bCs/>
      </w:rPr>
    </w:tblStylePr>
    <w:tblStylePr w:type="band1Vert">
      <w:tblPr/>
      <w:tcPr>
        <w:shd w:val="clear" w:color="auto" w:fill="FFC0E6" w:themeFill="accent4" w:themeFillTint="33"/>
      </w:tcPr>
    </w:tblStylePr>
    <w:tblStylePr w:type="band1Horz">
      <w:tblPr/>
      <w:tcPr>
        <w:shd w:val="clear" w:color="auto" w:fill="FFC0E6" w:themeFill="accent4" w:themeFillTint="33"/>
      </w:tcPr>
    </w:tblStylePr>
  </w:style>
  <w:style w:type="table" w:styleId="ListTable1Light-Accent5">
    <w:name w:val="List Table 1 Light Accent 5"/>
    <w:basedOn w:val="TableNormal"/>
    <w:uiPriority w:val="46"/>
    <w:rsid w:val="000162D0"/>
    <w:pPr>
      <w:spacing w:line="240" w:lineRule="auto"/>
    </w:pPr>
    <w:rPr>
      <w:lang w:val="en-GB"/>
    </w:rPr>
    <w:tblPr>
      <w:tblStyleRowBandSize w:val="1"/>
      <w:tblStyleColBandSize w:val="1"/>
    </w:tblPr>
    <w:tblStylePr w:type="firstRow">
      <w:rPr>
        <w:b/>
        <w:bCs/>
      </w:rPr>
      <w:tblPr/>
      <w:tcPr>
        <w:tcBorders>
          <w:bottom w:val="single" w:sz="4" w:space="0" w:color="EC7A64" w:themeColor="accent5" w:themeTint="99"/>
        </w:tcBorders>
      </w:tcPr>
    </w:tblStylePr>
    <w:tblStylePr w:type="lastRow">
      <w:rPr>
        <w:b/>
        <w:bCs/>
      </w:rPr>
      <w:tblPr/>
      <w:tcPr>
        <w:tcBorders>
          <w:top w:val="single" w:sz="4" w:space="0" w:color="EC7A64" w:themeColor="accent5" w:themeTint="99"/>
        </w:tcBorders>
      </w:tcPr>
    </w:tblStylePr>
    <w:tblStylePr w:type="firstCol">
      <w:rPr>
        <w:b/>
        <w:bCs/>
      </w:rPr>
    </w:tblStylePr>
    <w:tblStylePr w:type="lastCol">
      <w:rPr>
        <w:b/>
        <w:bCs/>
      </w:rPr>
    </w:tblStylePr>
    <w:tblStylePr w:type="band1Vert">
      <w:tblPr/>
      <w:tcPr>
        <w:shd w:val="clear" w:color="auto" w:fill="F8D2CB" w:themeFill="accent5" w:themeFillTint="33"/>
      </w:tcPr>
    </w:tblStylePr>
    <w:tblStylePr w:type="band1Horz">
      <w:tblPr/>
      <w:tcPr>
        <w:shd w:val="clear" w:color="auto" w:fill="F8D2CB" w:themeFill="accent5" w:themeFillTint="33"/>
      </w:tcPr>
    </w:tblStylePr>
  </w:style>
  <w:style w:type="table" w:styleId="ListTable1Light-Accent6">
    <w:name w:val="List Table 1 Light Accent 6"/>
    <w:basedOn w:val="TableNormal"/>
    <w:uiPriority w:val="46"/>
    <w:rsid w:val="000162D0"/>
    <w:pPr>
      <w:spacing w:line="240" w:lineRule="auto"/>
    </w:pPr>
    <w:rPr>
      <w:lang w:val="en-GB"/>
    </w:rPr>
    <w:tblPr>
      <w:tblStyleRowBandSize w:val="1"/>
      <w:tblStyleColBandSize w:val="1"/>
    </w:tblPr>
    <w:tblStylePr w:type="firstRow">
      <w:rPr>
        <w:b/>
        <w:bCs/>
      </w:rPr>
      <w:tblPr/>
      <w:tcPr>
        <w:tcBorders>
          <w:bottom w:val="single" w:sz="4" w:space="0" w:color="E2E2DE" w:themeColor="accent6" w:themeTint="99"/>
        </w:tcBorders>
      </w:tcPr>
    </w:tblStylePr>
    <w:tblStylePr w:type="lastRow">
      <w:rPr>
        <w:b/>
        <w:bCs/>
      </w:rPr>
      <w:tblPr/>
      <w:tcPr>
        <w:tcBorders>
          <w:top w:val="single" w:sz="4" w:space="0" w:color="E2E2DE" w:themeColor="accent6" w:themeTint="99"/>
        </w:tcBorders>
      </w:tcPr>
    </w:tblStylePr>
    <w:tblStylePr w:type="firstCol">
      <w:rPr>
        <w:b/>
        <w:bCs/>
      </w:rPr>
    </w:tblStylePr>
    <w:tblStylePr w:type="lastCol">
      <w:rPr>
        <w:b/>
        <w:bCs/>
      </w:rPr>
    </w:tblStylePr>
    <w:tblStylePr w:type="band1Vert">
      <w:tblPr/>
      <w:tcPr>
        <w:shd w:val="clear" w:color="auto" w:fill="F5F5F4" w:themeFill="accent6" w:themeFillTint="33"/>
      </w:tcPr>
    </w:tblStylePr>
    <w:tblStylePr w:type="band1Horz">
      <w:tblPr/>
      <w:tcPr>
        <w:shd w:val="clear" w:color="auto" w:fill="F5F5F4" w:themeFill="accent6" w:themeFillTint="33"/>
      </w:tcPr>
    </w:tblStylePr>
  </w:style>
  <w:style w:type="table" w:styleId="ListTable2">
    <w:name w:val="List Table 2"/>
    <w:basedOn w:val="TableNormal"/>
    <w:uiPriority w:val="47"/>
    <w:rsid w:val="000162D0"/>
    <w:pPr>
      <w:spacing w:line="240" w:lineRule="auto"/>
    </w:pPr>
    <w:rPr>
      <w:lang w:val="en-GB"/>
    </w:rPr>
    <w:tblPr>
      <w:tblStyleRowBandSize w:val="1"/>
      <w:tblStyleColBandSize w:val="1"/>
      <w:tblBorders>
        <w:top w:val="single" w:sz="4" w:space="0" w:color="848484" w:themeColor="text1" w:themeTint="99"/>
        <w:bottom w:val="single" w:sz="4" w:space="0" w:color="848484" w:themeColor="text1" w:themeTint="99"/>
        <w:insideH w:val="single" w:sz="4" w:space="0" w:color="84848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Table2-Accent1">
    <w:name w:val="List Table 2 Accent 1"/>
    <w:basedOn w:val="TableNormal"/>
    <w:uiPriority w:val="47"/>
    <w:rsid w:val="000162D0"/>
    <w:pPr>
      <w:spacing w:line="240" w:lineRule="auto"/>
    </w:pPr>
    <w:rPr>
      <w:lang w:val="en-GB"/>
    </w:rPr>
    <w:tblPr>
      <w:tblStyleRowBandSize w:val="1"/>
      <w:tblStyleColBandSize w:val="1"/>
      <w:tblBorders>
        <w:top w:val="single" w:sz="4" w:space="0" w:color="CDEAFF" w:themeColor="accent1" w:themeTint="99"/>
        <w:bottom w:val="single" w:sz="4" w:space="0" w:color="CDEAFF" w:themeColor="accent1" w:themeTint="99"/>
        <w:insideH w:val="single" w:sz="4" w:space="0" w:color="CDEA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F8FF" w:themeFill="accent1" w:themeFillTint="33"/>
      </w:tcPr>
    </w:tblStylePr>
    <w:tblStylePr w:type="band1Horz">
      <w:tblPr/>
      <w:tcPr>
        <w:shd w:val="clear" w:color="auto" w:fill="EEF8FF" w:themeFill="accent1" w:themeFillTint="33"/>
      </w:tcPr>
    </w:tblStylePr>
  </w:style>
  <w:style w:type="table" w:styleId="ListTable2-Accent2">
    <w:name w:val="List Table 2 Accent 2"/>
    <w:basedOn w:val="TableNormal"/>
    <w:uiPriority w:val="47"/>
    <w:rsid w:val="000162D0"/>
    <w:pPr>
      <w:spacing w:line="240" w:lineRule="auto"/>
    </w:pPr>
    <w:rPr>
      <w:lang w:val="en-GB"/>
    </w:rPr>
    <w:tblPr>
      <w:tblStyleRowBandSize w:val="1"/>
      <w:tblStyleColBandSize w:val="1"/>
      <w:tblBorders>
        <w:top w:val="single" w:sz="4" w:space="0" w:color="7FD290" w:themeColor="accent2" w:themeTint="99"/>
        <w:bottom w:val="single" w:sz="4" w:space="0" w:color="7FD290" w:themeColor="accent2" w:themeTint="99"/>
        <w:insideH w:val="single" w:sz="4" w:space="0" w:color="7FD2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F0DA" w:themeFill="accent2" w:themeFillTint="33"/>
      </w:tcPr>
    </w:tblStylePr>
    <w:tblStylePr w:type="band1Horz">
      <w:tblPr/>
      <w:tcPr>
        <w:shd w:val="clear" w:color="auto" w:fill="D4F0DA" w:themeFill="accent2" w:themeFillTint="33"/>
      </w:tcPr>
    </w:tblStylePr>
  </w:style>
  <w:style w:type="table" w:styleId="ListTable2-Accent3">
    <w:name w:val="List Table 2 Accent 3"/>
    <w:basedOn w:val="TableNormal"/>
    <w:uiPriority w:val="47"/>
    <w:rsid w:val="000162D0"/>
    <w:pPr>
      <w:spacing w:line="240" w:lineRule="auto"/>
    </w:pPr>
    <w:rPr>
      <w:lang w:val="en-GB"/>
    </w:rPr>
    <w:tblPr>
      <w:tblStyleRowBandSize w:val="1"/>
      <w:tblStyleColBandSize w:val="1"/>
      <w:tblBorders>
        <w:top w:val="single" w:sz="4" w:space="0" w:color="DAFF4A" w:themeColor="accent3" w:themeTint="99"/>
        <w:bottom w:val="single" w:sz="4" w:space="0" w:color="DAFF4A" w:themeColor="accent3" w:themeTint="99"/>
        <w:insideH w:val="single" w:sz="4" w:space="0" w:color="DAFF4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FC2" w:themeFill="accent3" w:themeFillTint="33"/>
      </w:tcPr>
    </w:tblStylePr>
    <w:tblStylePr w:type="band1Horz">
      <w:tblPr/>
      <w:tcPr>
        <w:shd w:val="clear" w:color="auto" w:fill="F2FFC2" w:themeFill="accent3" w:themeFillTint="33"/>
      </w:tcPr>
    </w:tblStylePr>
  </w:style>
  <w:style w:type="table" w:styleId="ListTable2-Accent4">
    <w:name w:val="List Table 2 Accent 4"/>
    <w:basedOn w:val="TableNormal"/>
    <w:uiPriority w:val="47"/>
    <w:rsid w:val="000162D0"/>
    <w:pPr>
      <w:spacing w:line="240" w:lineRule="auto"/>
    </w:pPr>
    <w:rPr>
      <w:lang w:val="en-GB"/>
    </w:rPr>
    <w:tblPr>
      <w:tblStyleRowBandSize w:val="1"/>
      <w:tblStyleColBandSize w:val="1"/>
      <w:tblBorders>
        <w:top w:val="single" w:sz="4" w:space="0" w:color="FF42B6" w:themeColor="accent4" w:themeTint="99"/>
        <w:bottom w:val="single" w:sz="4" w:space="0" w:color="FF42B6" w:themeColor="accent4" w:themeTint="99"/>
        <w:insideH w:val="single" w:sz="4" w:space="0" w:color="FF42B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0E6" w:themeFill="accent4" w:themeFillTint="33"/>
      </w:tcPr>
    </w:tblStylePr>
    <w:tblStylePr w:type="band1Horz">
      <w:tblPr/>
      <w:tcPr>
        <w:shd w:val="clear" w:color="auto" w:fill="FFC0E6" w:themeFill="accent4" w:themeFillTint="33"/>
      </w:tcPr>
    </w:tblStylePr>
  </w:style>
  <w:style w:type="table" w:styleId="ListTable2-Accent5">
    <w:name w:val="List Table 2 Accent 5"/>
    <w:basedOn w:val="TableNormal"/>
    <w:uiPriority w:val="47"/>
    <w:rsid w:val="000162D0"/>
    <w:pPr>
      <w:spacing w:line="240" w:lineRule="auto"/>
    </w:pPr>
    <w:rPr>
      <w:lang w:val="en-GB"/>
    </w:rPr>
    <w:tblPr>
      <w:tblStyleRowBandSize w:val="1"/>
      <w:tblStyleColBandSize w:val="1"/>
      <w:tblBorders>
        <w:top w:val="single" w:sz="4" w:space="0" w:color="EC7A64" w:themeColor="accent5" w:themeTint="99"/>
        <w:bottom w:val="single" w:sz="4" w:space="0" w:color="EC7A64" w:themeColor="accent5" w:themeTint="99"/>
        <w:insideH w:val="single" w:sz="4" w:space="0" w:color="EC7A6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2CB" w:themeFill="accent5" w:themeFillTint="33"/>
      </w:tcPr>
    </w:tblStylePr>
    <w:tblStylePr w:type="band1Horz">
      <w:tblPr/>
      <w:tcPr>
        <w:shd w:val="clear" w:color="auto" w:fill="F8D2CB" w:themeFill="accent5" w:themeFillTint="33"/>
      </w:tcPr>
    </w:tblStylePr>
  </w:style>
  <w:style w:type="table" w:styleId="ListTable2-Accent6">
    <w:name w:val="List Table 2 Accent 6"/>
    <w:basedOn w:val="TableNormal"/>
    <w:uiPriority w:val="47"/>
    <w:rsid w:val="000162D0"/>
    <w:pPr>
      <w:spacing w:line="240" w:lineRule="auto"/>
    </w:pPr>
    <w:rPr>
      <w:lang w:val="en-GB"/>
    </w:rPr>
    <w:tblPr>
      <w:tblStyleRowBandSize w:val="1"/>
      <w:tblStyleColBandSize w:val="1"/>
      <w:tblBorders>
        <w:top w:val="single" w:sz="4" w:space="0" w:color="E2E2DE" w:themeColor="accent6" w:themeTint="99"/>
        <w:bottom w:val="single" w:sz="4" w:space="0" w:color="E2E2DE" w:themeColor="accent6" w:themeTint="99"/>
        <w:insideH w:val="single" w:sz="4" w:space="0" w:color="E2E2D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F5F4" w:themeFill="accent6" w:themeFillTint="33"/>
      </w:tcPr>
    </w:tblStylePr>
    <w:tblStylePr w:type="band1Horz">
      <w:tblPr/>
      <w:tcPr>
        <w:shd w:val="clear" w:color="auto" w:fill="F5F5F4" w:themeFill="accent6" w:themeFillTint="33"/>
      </w:tcPr>
    </w:tblStylePr>
  </w:style>
  <w:style w:type="table" w:styleId="ListTable3">
    <w:name w:val="List Table 3"/>
    <w:basedOn w:val="TableNormal"/>
    <w:uiPriority w:val="48"/>
    <w:rsid w:val="000162D0"/>
    <w:pPr>
      <w:spacing w:line="240" w:lineRule="auto"/>
    </w:pPr>
    <w:rPr>
      <w:lang w:val="en-GB"/>
    </w:rPr>
    <w:tblPr>
      <w:tblStyleRowBandSize w:val="1"/>
      <w:tblStyleColBandSize w:val="1"/>
      <w:tblBorders>
        <w:top w:val="single" w:sz="4" w:space="0" w:color="333333" w:themeColor="text1"/>
        <w:left w:val="single" w:sz="4" w:space="0" w:color="333333" w:themeColor="text1"/>
        <w:bottom w:val="single" w:sz="4" w:space="0" w:color="333333" w:themeColor="text1"/>
        <w:right w:val="single" w:sz="4" w:space="0" w:color="333333" w:themeColor="text1"/>
      </w:tblBorders>
    </w:tblPr>
    <w:tblStylePr w:type="firstRow">
      <w:rPr>
        <w:b/>
        <w:bCs/>
        <w:color w:val="FFFFFF" w:themeColor="background1"/>
      </w:rPr>
      <w:tblPr/>
      <w:tcPr>
        <w:shd w:val="clear" w:color="auto" w:fill="333333" w:themeFill="text1"/>
      </w:tcPr>
    </w:tblStylePr>
    <w:tblStylePr w:type="lastRow">
      <w:rPr>
        <w:b/>
        <w:bCs/>
      </w:rPr>
      <w:tblPr/>
      <w:tcPr>
        <w:tcBorders>
          <w:top w:val="double" w:sz="4" w:space="0" w:color="333333"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text1"/>
          <w:right w:val="single" w:sz="4" w:space="0" w:color="333333" w:themeColor="text1"/>
        </w:tcBorders>
      </w:tcPr>
    </w:tblStylePr>
    <w:tblStylePr w:type="band1Horz">
      <w:tblPr/>
      <w:tcPr>
        <w:tcBorders>
          <w:top w:val="single" w:sz="4" w:space="0" w:color="333333" w:themeColor="text1"/>
          <w:bottom w:val="single" w:sz="4" w:space="0" w:color="33333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text1"/>
          <w:left w:val="nil"/>
        </w:tcBorders>
      </w:tcPr>
    </w:tblStylePr>
    <w:tblStylePr w:type="swCell">
      <w:tblPr/>
      <w:tcPr>
        <w:tcBorders>
          <w:top w:val="double" w:sz="4" w:space="0" w:color="333333" w:themeColor="text1"/>
          <w:right w:val="nil"/>
        </w:tcBorders>
      </w:tcPr>
    </w:tblStylePr>
  </w:style>
  <w:style w:type="table" w:styleId="ListTable3-Accent1">
    <w:name w:val="List Table 3 Accent 1"/>
    <w:basedOn w:val="TableNormal"/>
    <w:uiPriority w:val="48"/>
    <w:rsid w:val="000162D0"/>
    <w:pPr>
      <w:spacing w:line="240" w:lineRule="auto"/>
    </w:pPr>
    <w:rPr>
      <w:lang w:val="en-GB"/>
    </w:rPr>
    <w:tblPr>
      <w:tblStyleRowBandSize w:val="1"/>
      <w:tblStyleColBandSize w:val="1"/>
      <w:tblBorders>
        <w:top w:val="single" w:sz="4" w:space="0" w:color="ADDDFF" w:themeColor="accent1"/>
        <w:left w:val="single" w:sz="4" w:space="0" w:color="ADDDFF" w:themeColor="accent1"/>
        <w:bottom w:val="single" w:sz="4" w:space="0" w:color="ADDDFF" w:themeColor="accent1"/>
        <w:right w:val="single" w:sz="4" w:space="0" w:color="ADDDFF" w:themeColor="accent1"/>
      </w:tblBorders>
    </w:tblPr>
    <w:tblStylePr w:type="firstRow">
      <w:rPr>
        <w:b/>
        <w:bCs/>
        <w:color w:val="FFFFFF" w:themeColor="background1"/>
      </w:rPr>
      <w:tblPr/>
      <w:tcPr>
        <w:shd w:val="clear" w:color="auto" w:fill="ADDDFF" w:themeFill="accent1"/>
      </w:tcPr>
    </w:tblStylePr>
    <w:tblStylePr w:type="lastRow">
      <w:rPr>
        <w:b/>
        <w:bCs/>
      </w:rPr>
      <w:tblPr/>
      <w:tcPr>
        <w:tcBorders>
          <w:top w:val="double" w:sz="4" w:space="0" w:color="ADDD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DDDFF" w:themeColor="accent1"/>
          <w:right w:val="single" w:sz="4" w:space="0" w:color="ADDDFF" w:themeColor="accent1"/>
        </w:tcBorders>
      </w:tcPr>
    </w:tblStylePr>
    <w:tblStylePr w:type="band1Horz">
      <w:tblPr/>
      <w:tcPr>
        <w:tcBorders>
          <w:top w:val="single" w:sz="4" w:space="0" w:color="ADDDFF" w:themeColor="accent1"/>
          <w:bottom w:val="single" w:sz="4" w:space="0" w:color="ADDD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DDDFF" w:themeColor="accent1"/>
          <w:left w:val="nil"/>
        </w:tcBorders>
      </w:tcPr>
    </w:tblStylePr>
    <w:tblStylePr w:type="swCell">
      <w:tblPr/>
      <w:tcPr>
        <w:tcBorders>
          <w:top w:val="double" w:sz="4" w:space="0" w:color="ADDDFF" w:themeColor="accent1"/>
          <w:right w:val="nil"/>
        </w:tcBorders>
      </w:tcPr>
    </w:tblStylePr>
  </w:style>
  <w:style w:type="table" w:styleId="ListTable3-Accent2">
    <w:name w:val="List Table 3 Accent 2"/>
    <w:basedOn w:val="TableNormal"/>
    <w:uiPriority w:val="48"/>
    <w:rsid w:val="000162D0"/>
    <w:pPr>
      <w:spacing w:line="240" w:lineRule="auto"/>
    </w:pPr>
    <w:rPr>
      <w:lang w:val="en-GB"/>
    </w:rPr>
    <w:tblPr>
      <w:tblStyleRowBandSize w:val="1"/>
      <w:tblStyleColBandSize w:val="1"/>
      <w:tblBorders>
        <w:top w:val="single" w:sz="4" w:space="0" w:color="3AA551" w:themeColor="accent2"/>
        <w:left w:val="single" w:sz="4" w:space="0" w:color="3AA551" w:themeColor="accent2"/>
        <w:bottom w:val="single" w:sz="4" w:space="0" w:color="3AA551" w:themeColor="accent2"/>
        <w:right w:val="single" w:sz="4" w:space="0" w:color="3AA551" w:themeColor="accent2"/>
      </w:tblBorders>
    </w:tblPr>
    <w:tblStylePr w:type="firstRow">
      <w:rPr>
        <w:b/>
        <w:bCs/>
        <w:color w:val="FFFFFF" w:themeColor="background1"/>
      </w:rPr>
      <w:tblPr/>
      <w:tcPr>
        <w:shd w:val="clear" w:color="auto" w:fill="3AA551" w:themeFill="accent2"/>
      </w:tcPr>
    </w:tblStylePr>
    <w:tblStylePr w:type="lastRow">
      <w:rPr>
        <w:b/>
        <w:bCs/>
      </w:rPr>
      <w:tblPr/>
      <w:tcPr>
        <w:tcBorders>
          <w:top w:val="double" w:sz="4" w:space="0" w:color="3AA55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AA551" w:themeColor="accent2"/>
          <w:right w:val="single" w:sz="4" w:space="0" w:color="3AA551" w:themeColor="accent2"/>
        </w:tcBorders>
      </w:tcPr>
    </w:tblStylePr>
    <w:tblStylePr w:type="band1Horz">
      <w:tblPr/>
      <w:tcPr>
        <w:tcBorders>
          <w:top w:val="single" w:sz="4" w:space="0" w:color="3AA551" w:themeColor="accent2"/>
          <w:bottom w:val="single" w:sz="4" w:space="0" w:color="3AA55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AA551" w:themeColor="accent2"/>
          <w:left w:val="nil"/>
        </w:tcBorders>
      </w:tcPr>
    </w:tblStylePr>
    <w:tblStylePr w:type="swCell">
      <w:tblPr/>
      <w:tcPr>
        <w:tcBorders>
          <w:top w:val="double" w:sz="4" w:space="0" w:color="3AA551" w:themeColor="accent2"/>
          <w:right w:val="nil"/>
        </w:tcBorders>
      </w:tcPr>
    </w:tblStylePr>
  </w:style>
  <w:style w:type="table" w:styleId="ListTable3-Accent3">
    <w:name w:val="List Table 3 Accent 3"/>
    <w:basedOn w:val="TableNormal"/>
    <w:uiPriority w:val="48"/>
    <w:rsid w:val="000162D0"/>
    <w:pPr>
      <w:spacing w:line="240" w:lineRule="auto"/>
    </w:pPr>
    <w:rPr>
      <w:lang w:val="en-GB"/>
    </w:rPr>
    <w:tblPr>
      <w:tblStyleRowBandSize w:val="1"/>
      <w:tblStyleColBandSize w:val="1"/>
      <w:tblBorders>
        <w:top w:val="single" w:sz="4" w:space="0" w:color="A8D100" w:themeColor="accent3"/>
        <w:left w:val="single" w:sz="4" w:space="0" w:color="A8D100" w:themeColor="accent3"/>
        <w:bottom w:val="single" w:sz="4" w:space="0" w:color="A8D100" w:themeColor="accent3"/>
        <w:right w:val="single" w:sz="4" w:space="0" w:color="A8D100" w:themeColor="accent3"/>
      </w:tblBorders>
    </w:tblPr>
    <w:tblStylePr w:type="firstRow">
      <w:rPr>
        <w:b/>
        <w:bCs/>
        <w:color w:val="FFFFFF" w:themeColor="background1"/>
      </w:rPr>
      <w:tblPr/>
      <w:tcPr>
        <w:shd w:val="clear" w:color="auto" w:fill="A8D100" w:themeFill="accent3"/>
      </w:tcPr>
    </w:tblStylePr>
    <w:tblStylePr w:type="lastRow">
      <w:rPr>
        <w:b/>
        <w:bCs/>
      </w:rPr>
      <w:tblPr/>
      <w:tcPr>
        <w:tcBorders>
          <w:top w:val="double" w:sz="4" w:space="0" w:color="A8D1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8D100" w:themeColor="accent3"/>
          <w:right w:val="single" w:sz="4" w:space="0" w:color="A8D100" w:themeColor="accent3"/>
        </w:tcBorders>
      </w:tcPr>
    </w:tblStylePr>
    <w:tblStylePr w:type="band1Horz">
      <w:tblPr/>
      <w:tcPr>
        <w:tcBorders>
          <w:top w:val="single" w:sz="4" w:space="0" w:color="A8D100" w:themeColor="accent3"/>
          <w:bottom w:val="single" w:sz="4" w:space="0" w:color="A8D1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8D100" w:themeColor="accent3"/>
          <w:left w:val="nil"/>
        </w:tcBorders>
      </w:tcPr>
    </w:tblStylePr>
    <w:tblStylePr w:type="swCell">
      <w:tblPr/>
      <w:tcPr>
        <w:tcBorders>
          <w:top w:val="double" w:sz="4" w:space="0" w:color="A8D100" w:themeColor="accent3"/>
          <w:right w:val="nil"/>
        </w:tcBorders>
      </w:tcPr>
    </w:tblStylePr>
  </w:style>
  <w:style w:type="table" w:styleId="ListTable3-Accent4">
    <w:name w:val="List Table 3 Accent 4"/>
    <w:basedOn w:val="TableNormal"/>
    <w:uiPriority w:val="48"/>
    <w:rsid w:val="000162D0"/>
    <w:pPr>
      <w:spacing w:line="240" w:lineRule="auto"/>
    </w:pPr>
    <w:rPr>
      <w:lang w:val="en-GB"/>
    </w:rPr>
    <w:tblPr>
      <w:tblStyleRowBandSize w:val="1"/>
      <w:tblStyleColBandSize w:val="1"/>
      <w:tblBorders>
        <w:top w:val="single" w:sz="4" w:space="0" w:color="C40079" w:themeColor="accent4"/>
        <w:left w:val="single" w:sz="4" w:space="0" w:color="C40079" w:themeColor="accent4"/>
        <w:bottom w:val="single" w:sz="4" w:space="0" w:color="C40079" w:themeColor="accent4"/>
        <w:right w:val="single" w:sz="4" w:space="0" w:color="C40079" w:themeColor="accent4"/>
      </w:tblBorders>
    </w:tblPr>
    <w:tblStylePr w:type="firstRow">
      <w:rPr>
        <w:b/>
        <w:bCs/>
        <w:color w:val="FFFFFF" w:themeColor="background1"/>
      </w:rPr>
      <w:tblPr/>
      <w:tcPr>
        <w:shd w:val="clear" w:color="auto" w:fill="C40079" w:themeFill="accent4"/>
      </w:tcPr>
    </w:tblStylePr>
    <w:tblStylePr w:type="lastRow">
      <w:rPr>
        <w:b/>
        <w:bCs/>
      </w:rPr>
      <w:tblPr/>
      <w:tcPr>
        <w:tcBorders>
          <w:top w:val="double" w:sz="4" w:space="0" w:color="C4007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40079" w:themeColor="accent4"/>
          <w:right w:val="single" w:sz="4" w:space="0" w:color="C40079" w:themeColor="accent4"/>
        </w:tcBorders>
      </w:tcPr>
    </w:tblStylePr>
    <w:tblStylePr w:type="band1Horz">
      <w:tblPr/>
      <w:tcPr>
        <w:tcBorders>
          <w:top w:val="single" w:sz="4" w:space="0" w:color="C40079" w:themeColor="accent4"/>
          <w:bottom w:val="single" w:sz="4" w:space="0" w:color="C4007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40079" w:themeColor="accent4"/>
          <w:left w:val="nil"/>
        </w:tcBorders>
      </w:tcPr>
    </w:tblStylePr>
    <w:tblStylePr w:type="swCell">
      <w:tblPr/>
      <w:tcPr>
        <w:tcBorders>
          <w:top w:val="double" w:sz="4" w:space="0" w:color="C40079" w:themeColor="accent4"/>
          <w:right w:val="nil"/>
        </w:tcBorders>
      </w:tcPr>
    </w:tblStylePr>
  </w:style>
  <w:style w:type="table" w:styleId="ListTable3-Accent5">
    <w:name w:val="List Table 3 Accent 5"/>
    <w:basedOn w:val="TableNormal"/>
    <w:uiPriority w:val="48"/>
    <w:rsid w:val="000162D0"/>
    <w:pPr>
      <w:spacing w:line="240" w:lineRule="auto"/>
    </w:pPr>
    <w:rPr>
      <w:lang w:val="en-GB"/>
    </w:rPr>
    <w:tblPr>
      <w:tblStyleRowBandSize w:val="1"/>
      <w:tblStyleColBandSize w:val="1"/>
      <w:tblBorders>
        <w:top w:val="single" w:sz="4" w:space="0" w:color="C63418" w:themeColor="accent5"/>
        <w:left w:val="single" w:sz="4" w:space="0" w:color="C63418" w:themeColor="accent5"/>
        <w:bottom w:val="single" w:sz="4" w:space="0" w:color="C63418" w:themeColor="accent5"/>
        <w:right w:val="single" w:sz="4" w:space="0" w:color="C63418" w:themeColor="accent5"/>
      </w:tblBorders>
    </w:tblPr>
    <w:tblStylePr w:type="firstRow">
      <w:rPr>
        <w:b/>
        <w:bCs/>
        <w:color w:val="FFFFFF" w:themeColor="background1"/>
      </w:rPr>
      <w:tblPr/>
      <w:tcPr>
        <w:shd w:val="clear" w:color="auto" w:fill="C63418" w:themeFill="accent5"/>
      </w:tcPr>
    </w:tblStylePr>
    <w:tblStylePr w:type="lastRow">
      <w:rPr>
        <w:b/>
        <w:bCs/>
      </w:rPr>
      <w:tblPr/>
      <w:tcPr>
        <w:tcBorders>
          <w:top w:val="double" w:sz="4" w:space="0" w:color="C6341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63418" w:themeColor="accent5"/>
          <w:right w:val="single" w:sz="4" w:space="0" w:color="C63418" w:themeColor="accent5"/>
        </w:tcBorders>
      </w:tcPr>
    </w:tblStylePr>
    <w:tblStylePr w:type="band1Horz">
      <w:tblPr/>
      <w:tcPr>
        <w:tcBorders>
          <w:top w:val="single" w:sz="4" w:space="0" w:color="C63418" w:themeColor="accent5"/>
          <w:bottom w:val="single" w:sz="4" w:space="0" w:color="C6341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63418" w:themeColor="accent5"/>
          <w:left w:val="nil"/>
        </w:tcBorders>
      </w:tcPr>
    </w:tblStylePr>
    <w:tblStylePr w:type="swCell">
      <w:tblPr/>
      <w:tcPr>
        <w:tcBorders>
          <w:top w:val="double" w:sz="4" w:space="0" w:color="C63418" w:themeColor="accent5"/>
          <w:right w:val="nil"/>
        </w:tcBorders>
      </w:tcPr>
    </w:tblStylePr>
  </w:style>
  <w:style w:type="table" w:styleId="ListTable3-Accent6">
    <w:name w:val="List Table 3 Accent 6"/>
    <w:basedOn w:val="TableNormal"/>
    <w:uiPriority w:val="48"/>
    <w:rsid w:val="000162D0"/>
    <w:pPr>
      <w:spacing w:line="240" w:lineRule="auto"/>
    </w:pPr>
    <w:rPr>
      <w:lang w:val="en-GB"/>
    </w:rPr>
    <w:tblPr>
      <w:tblStyleRowBandSize w:val="1"/>
      <w:tblStyleColBandSize w:val="1"/>
      <w:tblBorders>
        <w:top w:val="single" w:sz="4" w:space="0" w:color="D0CFC9" w:themeColor="accent6"/>
        <w:left w:val="single" w:sz="4" w:space="0" w:color="D0CFC9" w:themeColor="accent6"/>
        <w:bottom w:val="single" w:sz="4" w:space="0" w:color="D0CFC9" w:themeColor="accent6"/>
        <w:right w:val="single" w:sz="4" w:space="0" w:color="D0CFC9" w:themeColor="accent6"/>
      </w:tblBorders>
    </w:tblPr>
    <w:tblStylePr w:type="firstRow">
      <w:rPr>
        <w:b/>
        <w:bCs/>
        <w:color w:val="FFFFFF" w:themeColor="background1"/>
      </w:rPr>
      <w:tblPr/>
      <w:tcPr>
        <w:shd w:val="clear" w:color="auto" w:fill="D0CFC9" w:themeFill="accent6"/>
      </w:tcPr>
    </w:tblStylePr>
    <w:tblStylePr w:type="lastRow">
      <w:rPr>
        <w:b/>
        <w:bCs/>
      </w:rPr>
      <w:tblPr/>
      <w:tcPr>
        <w:tcBorders>
          <w:top w:val="double" w:sz="4" w:space="0" w:color="D0CFC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CFC9" w:themeColor="accent6"/>
          <w:right w:val="single" w:sz="4" w:space="0" w:color="D0CFC9" w:themeColor="accent6"/>
        </w:tcBorders>
      </w:tcPr>
    </w:tblStylePr>
    <w:tblStylePr w:type="band1Horz">
      <w:tblPr/>
      <w:tcPr>
        <w:tcBorders>
          <w:top w:val="single" w:sz="4" w:space="0" w:color="D0CFC9" w:themeColor="accent6"/>
          <w:bottom w:val="single" w:sz="4" w:space="0" w:color="D0CFC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CFC9" w:themeColor="accent6"/>
          <w:left w:val="nil"/>
        </w:tcBorders>
      </w:tcPr>
    </w:tblStylePr>
    <w:tblStylePr w:type="swCell">
      <w:tblPr/>
      <w:tcPr>
        <w:tcBorders>
          <w:top w:val="double" w:sz="4" w:space="0" w:color="D0CFC9" w:themeColor="accent6"/>
          <w:right w:val="nil"/>
        </w:tcBorders>
      </w:tcPr>
    </w:tblStylePr>
  </w:style>
  <w:style w:type="table" w:styleId="ListTable4">
    <w:name w:val="List Table 4"/>
    <w:basedOn w:val="TableNormal"/>
    <w:uiPriority w:val="49"/>
    <w:rsid w:val="000162D0"/>
    <w:pPr>
      <w:spacing w:line="240" w:lineRule="auto"/>
    </w:pPr>
    <w:rPr>
      <w:lang w:val="en-GB"/>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tcBorders>
        <w:shd w:val="clear" w:color="auto" w:fill="333333" w:themeFill="text1"/>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Table4-Accent1">
    <w:name w:val="List Table 4 Accent 1"/>
    <w:basedOn w:val="TableNormal"/>
    <w:uiPriority w:val="49"/>
    <w:rsid w:val="000162D0"/>
    <w:pPr>
      <w:spacing w:line="240" w:lineRule="auto"/>
    </w:pPr>
    <w:rPr>
      <w:lang w:val="en-GB"/>
    </w:rPr>
    <w:tblPr>
      <w:tblStyleRowBandSize w:val="1"/>
      <w:tblStyleColBandSize w:val="1"/>
      <w:tblBorders>
        <w:top w:val="single" w:sz="4" w:space="0" w:color="CDEAFF" w:themeColor="accent1" w:themeTint="99"/>
        <w:left w:val="single" w:sz="4" w:space="0" w:color="CDEAFF" w:themeColor="accent1" w:themeTint="99"/>
        <w:bottom w:val="single" w:sz="4" w:space="0" w:color="CDEAFF" w:themeColor="accent1" w:themeTint="99"/>
        <w:right w:val="single" w:sz="4" w:space="0" w:color="CDEAFF" w:themeColor="accent1" w:themeTint="99"/>
        <w:insideH w:val="single" w:sz="4" w:space="0" w:color="CDEAFF" w:themeColor="accent1" w:themeTint="99"/>
      </w:tblBorders>
    </w:tblPr>
    <w:tblStylePr w:type="firstRow">
      <w:rPr>
        <w:b/>
        <w:bCs/>
        <w:color w:val="FFFFFF" w:themeColor="background1"/>
      </w:rPr>
      <w:tblPr/>
      <w:tcPr>
        <w:tcBorders>
          <w:top w:val="single" w:sz="4" w:space="0" w:color="ADDDFF" w:themeColor="accent1"/>
          <w:left w:val="single" w:sz="4" w:space="0" w:color="ADDDFF" w:themeColor="accent1"/>
          <w:bottom w:val="single" w:sz="4" w:space="0" w:color="ADDDFF" w:themeColor="accent1"/>
          <w:right w:val="single" w:sz="4" w:space="0" w:color="ADDDFF" w:themeColor="accent1"/>
          <w:insideH w:val="nil"/>
        </w:tcBorders>
        <w:shd w:val="clear" w:color="auto" w:fill="ADDDFF" w:themeFill="accent1"/>
      </w:tcPr>
    </w:tblStylePr>
    <w:tblStylePr w:type="lastRow">
      <w:rPr>
        <w:b/>
        <w:bCs/>
      </w:rPr>
      <w:tblPr/>
      <w:tcPr>
        <w:tcBorders>
          <w:top w:val="double" w:sz="4" w:space="0" w:color="CDEAFF" w:themeColor="accent1" w:themeTint="99"/>
        </w:tcBorders>
      </w:tcPr>
    </w:tblStylePr>
    <w:tblStylePr w:type="firstCol">
      <w:rPr>
        <w:b/>
        <w:bCs/>
      </w:rPr>
    </w:tblStylePr>
    <w:tblStylePr w:type="lastCol">
      <w:rPr>
        <w:b/>
        <w:bCs/>
      </w:rPr>
    </w:tblStylePr>
    <w:tblStylePr w:type="band1Vert">
      <w:tblPr/>
      <w:tcPr>
        <w:shd w:val="clear" w:color="auto" w:fill="EEF8FF" w:themeFill="accent1" w:themeFillTint="33"/>
      </w:tcPr>
    </w:tblStylePr>
    <w:tblStylePr w:type="band1Horz">
      <w:tblPr/>
      <w:tcPr>
        <w:shd w:val="clear" w:color="auto" w:fill="EEF8FF" w:themeFill="accent1" w:themeFillTint="33"/>
      </w:tcPr>
    </w:tblStylePr>
  </w:style>
  <w:style w:type="table" w:styleId="ListTable4-Accent2">
    <w:name w:val="List Table 4 Accent 2"/>
    <w:basedOn w:val="TableNormal"/>
    <w:uiPriority w:val="49"/>
    <w:rsid w:val="000162D0"/>
    <w:pPr>
      <w:spacing w:line="240" w:lineRule="auto"/>
    </w:pPr>
    <w:rPr>
      <w:lang w:val="en-GB"/>
    </w:rPr>
    <w:tblPr>
      <w:tblStyleRowBandSize w:val="1"/>
      <w:tblStyleColBandSize w:val="1"/>
      <w:tblBorders>
        <w:top w:val="single" w:sz="4" w:space="0" w:color="7FD290" w:themeColor="accent2" w:themeTint="99"/>
        <w:left w:val="single" w:sz="4" w:space="0" w:color="7FD290" w:themeColor="accent2" w:themeTint="99"/>
        <w:bottom w:val="single" w:sz="4" w:space="0" w:color="7FD290" w:themeColor="accent2" w:themeTint="99"/>
        <w:right w:val="single" w:sz="4" w:space="0" w:color="7FD290" w:themeColor="accent2" w:themeTint="99"/>
        <w:insideH w:val="single" w:sz="4" w:space="0" w:color="7FD290" w:themeColor="accent2" w:themeTint="99"/>
      </w:tblBorders>
    </w:tblPr>
    <w:tblStylePr w:type="firstRow">
      <w:rPr>
        <w:b/>
        <w:bCs/>
        <w:color w:val="FFFFFF" w:themeColor="background1"/>
      </w:rPr>
      <w:tblPr/>
      <w:tcPr>
        <w:tcBorders>
          <w:top w:val="single" w:sz="4" w:space="0" w:color="3AA551" w:themeColor="accent2"/>
          <w:left w:val="single" w:sz="4" w:space="0" w:color="3AA551" w:themeColor="accent2"/>
          <w:bottom w:val="single" w:sz="4" w:space="0" w:color="3AA551" w:themeColor="accent2"/>
          <w:right w:val="single" w:sz="4" w:space="0" w:color="3AA551" w:themeColor="accent2"/>
          <w:insideH w:val="nil"/>
        </w:tcBorders>
        <w:shd w:val="clear" w:color="auto" w:fill="3AA551" w:themeFill="accent2"/>
      </w:tcPr>
    </w:tblStylePr>
    <w:tblStylePr w:type="lastRow">
      <w:rPr>
        <w:b/>
        <w:bCs/>
      </w:rPr>
      <w:tblPr/>
      <w:tcPr>
        <w:tcBorders>
          <w:top w:val="double" w:sz="4" w:space="0" w:color="7FD290" w:themeColor="accent2" w:themeTint="99"/>
        </w:tcBorders>
      </w:tcPr>
    </w:tblStylePr>
    <w:tblStylePr w:type="firstCol">
      <w:rPr>
        <w:b/>
        <w:bCs/>
      </w:rPr>
    </w:tblStylePr>
    <w:tblStylePr w:type="lastCol">
      <w:rPr>
        <w:b/>
        <w:bCs/>
      </w:rPr>
    </w:tblStylePr>
    <w:tblStylePr w:type="band1Vert">
      <w:tblPr/>
      <w:tcPr>
        <w:shd w:val="clear" w:color="auto" w:fill="D4F0DA" w:themeFill="accent2" w:themeFillTint="33"/>
      </w:tcPr>
    </w:tblStylePr>
    <w:tblStylePr w:type="band1Horz">
      <w:tblPr/>
      <w:tcPr>
        <w:shd w:val="clear" w:color="auto" w:fill="D4F0DA" w:themeFill="accent2" w:themeFillTint="33"/>
      </w:tcPr>
    </w:tblStylePr>
  </w:style>
  <w:style w:type="table" w:styleId="ListTable4-Accent3">
    <w:name w:val="List Table 4 Accent 3"/>
    <w:basedOn w:val="TableNormal"/>
    <w:uiPriority w:val="49"/>
    <w:rsid w:val="000162D0"/>
    <w:pPr>
      <w:spacing w:line="240" w:lineRule="auto"/>
    </w:pPr>
    <w:rPr>
      <w:lang w:val="en-GB"/>
    </w:rPr>
    <w:tblPr>
      <w:tblStyleRowBandSize w:val="1"/>
      <w:tblStyleColBandSize w:val="1"/>
      <w:tblBorders>
        <w:top w:val="single" w:sz="4" w:space="0" w:color="DAFF4A" w:themeColor="accent3" w:themeTint="99"/>
        <w:left w:val="single" w:sz="4" w:space="0" w:color="DAFF4A" w:themeColor="accent3" w:themeTint="99"/>
        <w:bottom w:val="single" w:sz="4" w:space="0" w:color="DAFF4A" w:themeColor="accent3" w:themeTint="99"/>
        <w:right w:val="single" w:sz="4" w:space="0" w:color="DAFF4A" w:themeColor="accent3" w:themeTint="99"/>
        <w:insideH w:val="single" w:sz="4" w:space="0" w:color="DAFF4A" w:themeColor="accent3" w:themeTint="99"/>
      </w:tblBorders>
    </w:tblPr>
    <w:tblStylePr w:type="firstRow">
      <w:rPr>
        <w:b/>
        <w:bCs/>
        <w:color w:val="FFFFFF" w:themeColor="background1"/>
      </w:rPr>
      <w:tblPr/>
      <w:tcPr>
        <w:tcBorders>
          <w:top w:val="single" w:sz="4" w:space="0" w:color="A8D100" w:themeColor="accent3"/>
          <w:left w:val="single" w:sz="4" w:space="0" w:color="A8D100" w:themeColor="accent3"/>
          <w:bottom w:val="single" w:sz="4" w:space="0" w:color="A8D100" w:themeColor="accent3"/>
          <w:right w:val="single" w:sz="4" w:space="0" w:color="A8D100" w:themeColor="accent3"/>
          <w:insideH w:val="nil"/>
        </w:tcBorders>
        <w:shd w:val="clear" w:color="auto" w:fill="A8D100" w:themeFill="accent3"/>
      </w:tcPr>
    </w:tblStylePr>
    <w:tblStylePr w:type="lastRow">
      <w:rPr>
        <w:b/>
        <w:bCs/>
      </w:rPr>
      <w:tblPr/>
      <w:tcPr>
        <w:tcBorders>
          <w:top w:val="double" w:sz="4" w:space="0" w:color="DAFF4A" w:themeColor="accent3" w:themeTint="99"/>
        </w:tcBorders>
      </w:tcPr>
    </w:tblStylePr>
    <w:tblStylePr w:type="firstCol">
      <w:rPr>
        <w:b/>
        <w:bCs/>
      </w:rPr>
    </w:tblStylePr>
    <w:tblStylePr w:type="lastCol">
      <w:rPr>
        <w:b/>
        <w:bCs/>
      </w:rPr>
    </w:tblStylePr>
    <w:tblStylePr w:type="band1Vert">
      <w:tblPr/>
      <w:tcPr>
        <w:shd w:val="clear" w:color="auto" w:fill="F2FFC2" w:themeFill="accent3" w:themeFillTint="33"/>
      </w:tcPr>
    </w:tblStylePr>
    <w:tblStylePr w:type="band1Horz">
      <w:tblPr/>
      <w:tcPr>
        <w:shd w:val="clear" w:color="auto" w:fill="F2FFC2" w:themeFill="accent3" w:themeFillTint="33"/>
      </w:tcPr>
    </w:tblStylePr>
  </w:style>
  <w:style w:type="table" w:styleId="ListTable4-Accent4">
    <w:name w:val="List Table 4 Accent 4"/>
    <w:basedOn w:val="TableNormal"/>
    <w:uiPriority w:val="49"/>
    <w:rsid w:val="000162D0"/>
    <w:pPr>
      <w:spacing w:line="240" w:lineRule="auto"/>
    </w:pPr>
    <w:rPr>
      <w:lang w:val="en-GB"/>
    </w:rPr>
    <w:tblPr>
      <w:tblStyleRowBandSize w:val="1"/>
      <w:tblStyleColBandSize w:val="1"/>
      <w:tblBorders>
        <w:top w:val="single" w:sz="4" w:space="0" w:color="FF42B6" w:themeColor="accent4" w:themeTint="99"/>
        <w:left w:val="single" w:sz="4" w:space="0" w:color="FF42B6" w:themeColor="accent4" w:themeTint="99"/>
        <w:bottom w:val="single" w:sz="4" w:space="0" w:color="FF42B6" w:themeColor="accent4" w:themeTint="99"/>
        <w:right w:val="single" w:sz="4" w:space="0" w:color="FF42B6" w:themeColor="accent4" w:themeTint="99"/>
        <w:insideH w:val="single" w:sz="4" w:space="0" w:color="FF42B6" w:themeColor="accent4" w:themeTint="99"/>
      </w:tblBorders>
    </w:tblPr>
    <w:tblStylePr w:type="firstRow">
      <w:rPr>
        <w:b/>
        <w:bCs/>
        <w:color w:val="FFFFFF" w:themeColor="background1"/>
      </w:rPr>
      <w:tblPr/>
      <w:tcPr>
        <w:tcBorders>
          <w:top w:val="single" w:sz="4" w:space="0" w:color="C40079" w:themeColor="accent4"/>
          <w:left w:val="single" w:sz="4" w:space="0" w:color="C40079" w:themeColor="accent4"/>
          <w:bottom w:val="single" w:sz="4" w:space="0" w:color="C40079" w:themeColor="accent4"/>
          <w:right w:val="single" w:sz="4" w:space="0" w:color="C40079" w:themeColor="accent4"/>
          <w:insideH w:val="nil"/>
        </w:tcBorders>
        <w:shd w:val="clear" w:color="auto" w:fill="C40079" w:themeFill="accent4"/>
      </w:tcPr>
    </w:tblStylePr>
    <w:tblStylePr w:type="lastRow">
      <w:rPr>
        <w:b/>
        <w:bCs/>
      </w:rPr>
      <w:tblPr/>
      <w:tcPr>
        <w:tcBorders>
          <w:top w:val="double" w:sz="4" w:space="0" w:color="FF42B6" w:themeColor="accent4" w:themeTint="99"/>
        </w:tcBorders>
      </w:tcPr>
    </w:tblStylePr>
    <w:tblStylePr w:type="firstCol">
      <w:rPr>
        <w:b/>
        <w:bCs/>
      </w:rPr>
    </w:tblStylePr>
    <w:tblStylePr w:type="lastCol">
      <w:rPr>
        <w:b/>
        <w:bCs/>
      </w:rPr>
    </w:tblStylePr>
    <w:tblStylePr w:type="band1Vert">
      <w:tblPr/>
      <w:tcPr>
        <w:shd w:val="clear" w:color="auto" w:fill="FFC0E6" w:themeFill="accent4" w:themeFillTint="33"/>
      </w:tcPr>
    </w:tblStylePr>
    <w:tblStylePr w:type="band1Horz">
      <w:tblPr/>
      <w:tcPr>
        <w:shd w:val="clear" w:color="auto" w:fill="FFC0E6" w:themeFill="accent4" w:themeFillTint="33"/>
      </w:tcPr>
    </w:tblStylePr>
  </w:style>
  <w:style w:type="table" w:styleId="ListTable4-Accent5">
    <w:name w:val="List Table 4 Accent 5"/>
    <w:basedOn w:val="TableNormal"/>
    <w:uiPriority w:val="49"/>
    <w:rsid w:val="000162D0"/>
    <w:pPr>
      <w:spacing w:line="240" w:lineRule="auto"/>
    </w:pPr>
    <w:rPr>
      <w:lang w:val="en-GB"/>
    </w:rPr>
    <w:tblPr>
      <w:tblStyleRowBandSize w:val="1"/>
      <w:tblStyleColBandSize w:val="1"/>
      <w:tblBorders>
        <w:top w:val="single" w:sz="4" w:space="0" w:color="EC7A64" w:themeColor="accent5" w:themeTint="99"/>
        <w:left w:val="single" w:sz="4" w:space="0" w:color="EC7A64" w:themeColor="accent5" w:themeTint="99"/>
        <w:bottom w:val="single" w:sz="4" w:space="0" w:color="EC7A64" w:themeColor="accent5" w:themeTint="99"/>
        <w:right w:val="single" w:sz="4" w:space="0" w:color="EC7A64" w:themeColor="accent5" w:themeTint="99"/>
        <w:insideH w:val="single" w:sz="4" w:space="0" w:color="EC7A64" w:themeColor="accent5" w:themeTint="99"/>
      </w:tblBorders>
    </w:tblPr>
    <w:tblStylePr w:type="firstRow">
      <w:rPr>
        <w:b/>
        <w:bCs/>
        <w:color w:val="FFFFFF" w:themeColor="background1"/>
      </w:rPr>
      <w:tblPr/>
      <w:tcPr>
        <w:tcBorders>
          <w:top w:val="single" w:sz="4" w:space="0" w:color="C63418" w:themeColor="accent5"/>
          <w:left w:val="single" w:sz="4" w:space="0" w:color="C63418" w:themeColor="accent5"/>
          <w:bottom w:val="single" w:sz="4" w:space="0" w:color="C63418" w:themeColor="accent5"/>
          <w:right w:val="single" w:sz="4" w:space="0" w:color="C63418" w:themeColor="accent5"/>
          <w:insideH w:val="nil"/>
        </w:tcBorders>
        <w:shd w:val="clear" w:color="auto" w:fill="C63418" w:themeFill="accent5"/>
      </w:tcPr>
    </w:tblStylePr>
    <w:tblStylePr w:type="lastRow">
      <w:rPr>
        <w:b/>
        <w:bCs/>
      </w:rPr>
      <w:tblPr/>
      <w:tcPr>
        <w:tcBorders>
          <w:top w:val="double" w:sz="4" w:space="0" w:color="EC7A64" w:themeColor="accent5" w:themeTint="99"/>
        </w:tcBorders>
      </w:tcPr>
    </w:tblStylePr>
    <w:tblStylePr w:type="firstCol">
      <w:rPr>
        <w:b/>
        <w:bCs/>
      </w:rPr>
    </w:tblStylePr>
    <w:tblStylePr w:type="lastCol">
      <w:rPr>
        <w:b/>
        <w:bCs/>
      </w:rPr>
    </w:tblStylePr>
    <w:tblStylePr w:type="band1Vert">
      <w:tblPr/>
      <w:tcPr>
        <w:shd w:val="clear" w:color="auto" w:fill="F8D2CB" w:themeFill="accent5" w:themeFillTint="33"/>
      </w:tcPr>
    </w:tblStylePr>
    <w:tblStylePr w:type="band1Horz">
      <w:tblPr/>
      <w:tcPr>
        <w:shd w:val="clear" w:color="auto" w:fill="F8D2CB" w:themeFill="accent5" w:themeFillTint="33"/>
      </w:tcPr>
    </w:tblStylePr>
  </w:style>
  <w:style w:type="table" w:styleId="ListTable4-Accent6">
    <w:name w:val="List Table 4 Accent 6"/>
    <w:basedOn w:val="TableNormal"/>
    <w:uiPriority w:val="49"/>
    <w:rsid w:val="000162D0"/>
    <w:pPr>
      <w:spacing w:line="240" w:lineRule="auto"/>
    </w:pPr>
    <w:rPr>
      <w:lang w:val="en-GB"/>
    </w:rPr>
    <w:tblPr>
      <w:tblStyleRowBandSize w:val="1"/>
      <w:tblStyleColBandSize w:val="1"/>
      <w:tblBorders>
        <w:top w:val="single" w:sz="4" w:space="0" w:color="E2E2DE" w:themeColor="accent6" w:themeTint="99"/>
        <w:left w:val="single" w:sz="4" w:space="0" w:color="E2E2DE" w:themeColor="accent6" w:themeTint="99"/>
        <w:bottom w:val="single" w:sz="4" w:space="0" w:color="E2E2DE" w:themeColor="accent6" w:themeTint="99"/>
        <w:right w:val="single" w:sz="4" w:space="0" w:color="E2E2DE" w:themeColor="accent6" w:themeTint="99"/>
        <w:insideH w:val="single" w:sz="4" w:space="0" w:color="E2E2DE" w:themeColor="accent6" w:themeTint="99"/>
      </w:tblBorders>
    </w:tblPr>
    <w:tblStylePr w:type="firstRow">
      <w:rPr>
        <w:b/>
        <w:bCs/>
        <w:color w:val="FFFFFF" w:themeColor="background1"/>
      </w:rPr>
      <w:tblPr/>
      <w:tcPr>
        <w:tcBorders>
          <w:top w:val="single" w:sz="4" w:space="0" w:color="D0CFC9" w:themeColor="accent6"/>
          <w:left w:val="single" w:sz="4" w:space="0" w:color="D0CFC9" w:themeColor="accent6"/>
          <w:bottom w:val="single" w:sz="4" w:space="0" w:color="D0CFC9" w:themeColor="accent6"/>
          <w:right w:val="single" w:sz="4" w:space="0" w:color="D0CFC9" w:themeColor="accent6"/>
          <w:insideH w:val="nil"/>
        </w:tcBorders>
        <w:shd w:val="clear" w:color="auto" w:fill="D0CFC9" w:themeFill="accent6"/>
      </w:tcPr>
    </w:tblStylePr>
    <w:tblStylePr w:type="lastRow">
      <w:rPr>
        <w:b/>
        <w:bCs/>
      </w:rPr>
      <w:tblPr/>
      <w:tcPr>
        <w:tcBorders>
          <w:top w:val="double" w:sz="4" w:space="0" w:color="E2E2DE" w:themeColor="accent6" w:themeTint="99"/>
        </w:tcBorders>
      </w:tcPr>
    </w:tblStylePr>
    <w:tblStylePr w:type="firstCol">
      <w:rPr>
        <w:b/>
        <w:bCs/>
      </w:rPr>
    </w:tblStylePr>
    <w:tblStylePr w:type="lastCol">
      <w:rPr>
        <w:b/>
        <w:bCs/>
      </w:rPr>
    </w:tblStylePr>
    <w:tblStylePr w:type="band1Vert">
      <w:tblPr/>
      <w:tcPr>
        <w:shd w:val="clear" w:color="auto" w:fill="F5F5F4" w:themeFill="accent6" w:themeFillTint="33"/>
      </w:tcPr>
    </w:tblStylePr>
    <w:tblStylePr w:type="band1Horz">
      <w:tblPr/>
      <w:tcPr>
        <w:shd w:val="clear" w:color="auto" w:fill="F5F5F4" w:themeFill="accent6" w:themeFillTint="33"/>
      </w:tcPr>
    </w:tblStylePr>
  </w:style>
  <w:style w:type="table" w:styleId="ListTable5Dark">
    <w:name w:val="List Table 5 Dark"/>
    <w:basedOn w:val="TableNormal"/>
    <w:uiPriority w:val="50"/>
    <w:rsid w:val="000162D0"/>
    <w:pPr>
      <w:spacing w:line="240" w:lineRule="auto"/>
    </w:pPr>
    <w:rPr>
      <w:color w:val="FFFFFF" w:themeColor="background1"/>
      <w:lang w:val="en-GB"/>
    </w:rPr>
    <w:tblPr>
      <w:tblStyleRowBandSize w:val="1"/>
      <w:tblStyleColBandSize w:val="1"/>
      <w:tblBorders>
        <w:top w:val="single" w:sz="24" w:space="0" w:color="333333" w:themeColor="text1"/>
        <w:left w:val="single" w:sz="24" w:space="0" w:color="333333" w:themeColor="text1"/>
        <w:bottom w:val="single" w:sz="24" w:space="0" w:color="333333" w:themeColor="text1"/>
        <w:right w:val="single" w:sz="24" w:space="0" w:color="333333" w:themeColor="text1"/>
      </w:tblBorders>
    </w:tblPr>
    <w:tcPr>
      <w:shd w:val="clear" w:color="auto" w:fill="333333"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162D0"/>
    <w:pPr>
      <w:spacing w:line="240" w:lineRule="auto"/>
    </w:pPr>
    <w:rPr>
      <w:color w:val="FFFFFF" w:themeColor="background1"/>
      <w:lang w:val="en-GB"/>
    </w:rPr>
    <w:tblPr>
      <w:tblStyleRowBandSize w:val="1"/>
      <w:tblStyleColBandSize w:val="1"/>
      <w:tblBorders>
        <w:top w:val="single" w:sz="24" w:space="0" w:color="ADDDFF" w:themeColor="accent1"/>
        <w:left w:val="single" w:sz="24" w:space="0" w:color="ADDDFF" w:themeColor="accent1"/>
        <w:bottom w:val="single" w:sz="24" w:space="0" w:color="ADDDFF" w:themeColor="accent1"/>
        <w:right w:val="single" w:sz="24" w:space="0" w:color="ADDDFF" w:themeColor="accent1"/>
      </w:tblBorders>
    </w:tblPr>
    <w:tcPr>
      <w:shd w:val="clear" w:color="auto" w:fill="ADDD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162D0"/>
    <w:pPr>
      <w:spacing w:line="240" w:lineRule="auto"/>
    </w:pPr>
    <w:rPr>
      <w:color w:val="FFFFFF" w:themeColor="background1"/>
      <w:lang w:val="en-GB"/>
    </w:rPr>
    <w:tblPr>
      <w:tblStyleRowBandSize w:val="1"/>
      <w:tblStyleColBandSize w:val="1"/>
      <w:tblBorders>
        <w:top w:val="single" w:sz="24" w:space="0" w:color="3AA551" w:themeColor="accent2"/>
        <w:left w:val="single" w:sz="24" w:space="0" w:color="3AA551" w:themeColor="accent2"/>
        <w:bottom w:val="single" w:sz="24" w:space="0" w:color="3AA551" w:themeColor="accent2"/>
        <w:right w:val="single" w:sz="24" w:space="0" w:color="3AA551" w:themeColor="accent2"/>
      </w:tblBorders>
    </w:tblPr>
    <w:tcPr>
      <w:shd w:val="clear" w:color="auto" w:fill="3AA55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162D0"/>
    <w:pPr>
      <w:spacing w:line="240" w:lineRule="auto"/>
    </w:pPr>
    <w:rPr>
      <w:color w:val="FFFFFF" w:themeColor="background1"/>
      <w:lang w:val="en-GB"/>
    </w:rPr>
    <w:tblPr>
      <w:tblStyleRowBandSize w:val="1"/>
      <w:tblStyleColBandSize w:val="1"/>
      <w:tblBorders>
        <w:top w:val="single" w:sz="24" w:space="0" w:color="A8D100" w:themeColor="accent3"/>
        <w:left w:val="single" w:sz="24" w:space="0" w:color="A8D100" w:themeColor="accent3"/>
        <w:bottom w:val="single" w:sz="24" w:space="0" w:color="A8D100" w:themeColor="accent3"/>
        <w:right w:val="single" w:sz="24" w:space="0" w:color="A8D100" w:themeColor="accent3"/>
      </w:tblBorders>
    </w:tblPr>
    <w:tcPr>
      <w:shd w:val="clear" w:color="auto" w:fill="A8D1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162D0"/>
    <w:pPr>
      <w:spacing w:line="240" w:lineRule="auto"/>
    </w:pPr>
    <w:rPr>
      <w:color w:val="FFFFFF" w:themeColor="background1"/>
      <w:lang w:val="en-GB"/>
    </w:rPr>
    <w:tblPr>
      <w:tblStyleRowBandSize w:val="1"/>
      <w:tblStyleColBandSize w:val="1"/>
      <w:tblBorders>
        <w:top w:val="single" w:sz="24" w:space="0" w:color="C40079" w:themeColor="accent4"/>
        <w:left w:val="single" w:sz="24" w:space="0" w:color="C40079" w:themeColor="accent4"/>
        <w:bottom w:val="single" w:sz="24" w:space="0" w:color="C40079" w:themeColor="accent4"/>
        <w:right w:val="single" w:sz="24" w:space="0" w:color="C40079" w:themeColor="accent4"/>
      </w:tblBorders>
    </w:tblPr>
    <w:tcPr>
      <w:shd w:val="clear" w:color="auto" w:fill="C4007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162D0"/>
    <w:pPr>
      <w:spacing w:line="240" w:lineRule="auto"/>
    </w:pPr>
    <w:rPr>
      <w:color w:val="FFFFFF" w:themeColor="background1"/>
      <w:lang w:val="en-GB"/>
    </w:rPr>
    <w:tblPr>
      <w:tblStyleRowBandSize w:val="1"/>
      <w:tblStyleColBandSize w:val="1"/>
      <w:tblBorders>
        <w:top w:val="single" w:sz="24" w:space="0" w:color="C63418" w:themeColor="accent5"/>
        <w:left w:val="single" w:sz="24" w:space="0" w:color="C63418" w:themeColor="accent5"/>
        <w:bottom w:val="single" w:sz="24" w:space="0" w:color="C63418" w:themeColor="accent5"/>
        <w:right w:val="single" w:sz="24" w:space="0" w:color="C63418" w:themeColor="accent5"/>
      </w:tblBorders>
    </w:tblPr>
    <w:tcPr>
      <w:shd w:val="clear" w:color="auto" w:fill="C6341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162D0"/>
    <w:pPr>
      <w:spacing w:line="240" w:lineRule="auto"/>
    </w:pPr>
    <w:rPr>
      <w:color w:val="FFFFFF" w:themeColor="background1"/>
      <w:lang w:val="en-GB"/>
    </w:rPr>
    <w:tblPr>
      <w:tblStyleRowBandSize w:val="1"/>
      <w:tblStyleColBandSize w:val="1"/>
      <w:tblBorders>
        <w:top w:val="single" w:sz="24" w:space="0" w:color="D0CFC9" w:themeColor="accent6"/>
        <w:left w:val="single" w:sz="24" w:space="0" w:color="D0CFC9" w:themeColor="accent6"/>
        <w:bottom w:val="single" w:sz="24" w:space="0" w:color="D0CFC9" w:themeColor="accent6"/>
        <w:right w:val="single" w:sz="24" w:space="0" w:color="D0CFC9" w:themeColor="accent6"/>
      </w:tblBorders>
    </w:tblPr>
    <w:tcPr>
      <w:shd w:val="clear" w:color="auto" w:fill="D0CFC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162D0"/>
    <w:pPr>
      <w:spacing w:line="240" w:lineRule="auto"/>
    </w:pPr>
    <w:rPr>
      <w:color w:val="333333" w:themeColor="text1"/>
      <w:lang w:val="en-GB"/>
    </w:rPr>
    <w:tblPr>
      <w:tblStyleRowBandSize w:val="1"/>
      <w:tblStyleColBandSize w:val="1"/>
      <w:tblBorders>
        <w:top w:val="single" w:sz="4" w:space="0" w:color="333333" w:themeColor="text1"/>
        <w:bottom w:val="single" w:sz="4" w:space="0" w:color="333333" w:themeColor="text1"/>
      </w:tblBorders>
    </w:tblPr>
    <w:tblStylePr w:type="firstRow">
      <w:rPr>
        <w:b/>
        <w:bCs/>
      </w:rPr>
      <w:tblPr/>
      <w:tcPr>
        <w:tcBorders>
          <w:bottom w:val="single" w:sz="4" w:space="0" w:color="333333" w:themeColor="text1"/>
        </w:tcBorders>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Table6Colorful-Accent1">
    <w:name w:val="List Table 6 Colorful Accent 1"/>
    <w:basedOn w:val="TableNormal"/>
    <w:uiPriority w:val="51"/>
    <w:rsid w:val="000162D0"/>
    <w:pPr>
      <w:spacing w:line="240" w:lineRule="auto"/>
    </w:pPr>
    <w:rPr>
      <w:color w:val="41B0FF" w:themeColor="accent1" w:themeShade="BF"/>
      <w:lang w:val="en-GB"/>
    </w:rPr>
    <w:tblPr>
      <w:tblStyleRowBandSize w:val="1"/>
      <w:tblStyleColBandSize w:val="1"/>
      <w:tblBorders>
        <w:top w:val="single" w:sz="4" w:space="0" w:color="ADDDFF" w:themeColor="accent1"/>
        <w:bottom w:val="single" w:sz="4" w:space="0" w:color="ADDDFF" w:themeColor="accent1"/>
      </w:tblBorders>
    </w:tblPr>
    <w:tblStylePr w:type="firstRow">
      <w:rPr>
        <w:b/>
        <w:bCs/>
      </w:rPr>
      <w:tblPr/>
      <w:tcPr>
        <w:tcBorders>
          <w:bottom w:val="single" w:sz="4" w:space="0" w:color="ADDDFF" w:themeColor="accent1"/>
        </w:tcBorders>
      </w:tcPr>
    </w:tblStylePr>
    <w:tblStylePr w:type="lastRow">
      <w:rPr>
        <w:b/>
        <w:bCs/>
      </w:rPr>
      <w:tblPr/>
      <w:tcPr>
        <w:tcBorders>
          <w:top w:val="double" w:sz="4" w:space="0" w:color="ADDDFF" w:themeColor="accent1"/>
        </w:tcBorders>
      </w:tcPr>
    </w:tblStylePr>
    <w:tblStylePr w:type="firstCol">
      <w:rPr>
        <w:b/>
        <w:bCs/>
      </w:rPr>
    </w:tblStylePr>
    <w:tblStylePr w:type="lastCol">
      <w:rPr>
        <w:b/>
        <w:bCs/>
      </w:rPr>
    </w:tblStylePr>
    <w:tblStylePr w:type="band1Vert">
      <w:tblPr/>
      <w:tcPr>
        <w:shd w:val="clear" w:color="auto" w:fill="EEF8FF" w:themeFill="accent1" w:themeFillTint="33"/>
      </w:tcPr>
    </w:tblStylePr>
    <w:tblStylePr w:type="band1Horz">
      <w:tblPr/>
      <w:tcPr>
        <w:shd w:val="clear" w:color="auto" w:fill="EEF8FF" w:themeFill="accent1" w:themeFillTint="33"/>
      </w:tcPr>
    </w:tblStylePr>
  </w:style>
  <w:style w:type="table" w:styleId="ListTable6Colorful-Accent2">
    <w:name w:val="List Table 6 Colorful Accent 2"/>
    <w:basedOn w:val="TableNormal"/>
    <w:uiPriority w:val="51"/>
    <w:rsid w:val="000162D0"/>
    <w:pPr>
      <w:spacing w:line="240" w:lineRule="auto"/>
    </w:pPr>
    <w:rPr>
      <w:color w:val="2B7B3C" w:themeColor="accent2" w:themeShade="BF"/>
      <w:lang w:val="en-GB"/>
    </w:rPr>
    <w:tblPr>
      <w:tblStyleRowBandSize w:val="1"/>
      <w:tblStyleColBandSize w:val="1"/>
      <w:tblBorders>
        <w:top w:val="single" w:sz="4" w:space="0" w:color="3AA551" w:themeColor="accent2"/>
        <w:bottom w:val="single" w:sz="4" w:space="0" w:color="3AA551" w:themeColor="accent2"/>
      </w:tblBorders>
    </w:tblPr>
    <w:tblStylePr w:type="firstRow">
      <w:rPr>
        <w:b/>
        <w:bCs/>
      </w:rPr>
      <w:tblPr/>
      <w:tcPr>
        <w:tcBorders>
          <w:bottom w:val="single" w:sz="4" w:space="0" w:color="3AA551" w:themeColor="accent2"/>
        </w:tcBorders>
      </w:tcPr>
    </w:tblStylePr>
    <w:tblStylePr w:type="lastRow">
      <w:rPr>
        <w:b/>
        <w:bCs/>
      </w:rPr>
      <w:tblPr/>
      <w:tcPr>
        <w:tcBorders>
          <w:top w:val="double" w:sz="4" w:space="0" w:color="3AA551" w:themeColor="accent2"/>
        </w:tcBorders>
      </w:tcPr>
    </w:tblStylePr>
    <w:tblStylePr w:type="firstCol">
      <w:rPr>
        <w:b/>
        <w:bCs/>
      </w:rPr>
    </w:tblStylePr>
    <w:tblStylePr w:type="lastCol">
      <w:rPr>
        <w:b/>
        <w:bCs/>
      </w:rPr>
    </w:tblStylePr>
    <w:tblStylePr w:type="band1Vert">
      <w:tblPr/>
      <w:tcPr>
        <w:shd w:val="clear" w:color="auto" w:fill="D4F0DA" w:themeFill="accent2" w:themeFillTint="33"/>
      </w:tcPr>
    </w:tblStylePr>
    <w:tblStylePr w:type="band1Horz">
      <w:tblPr/>
      <w:tcPr>
        <w:shd w:val="clear" w:color="auto" w:fill="D4F0DA" w:themeFill="accent2" w:themeFillTint="33"/>
      </w:tcPr>
    </w:tblStylePr>
  </w:style>
  <w:style w:type="table" w:styleId="ListTable6Colorful-Accent3">
    <w:name w:val="List Table 6 Colorful Accent 3"/>
    <w:basedOn w:val="TableNormal"/>
    <w:uiPriority w:val="51"/>
    <w:rsid w:val="000162D0"/>
    <w:pPr>
      <w:spacing w:line="240" w:lineRule="auto"/>
    </w:pPr>
    <w:rPr>
      <w:color w:val="7D9C00" w:themeColor="accent3" w:themeShade="BF"/>
      <w:lang w:val="en-GB"/>
    </w:rPr>
    <w:tblPr>
      <w:tblStyleRowBandSize w:val="1"/>
      <w:tblStyleColBandSize w:val="1"/>
      <w:tblBorders>
        <w:top w:val="single" w:sz="4" w:space="0" w:color="A8D100" w:themeColor="accent3"/>
        <w:bottom w:val="single" w:sz="4" w:space="0" w:color="A8D100" w:themeColor="accent3"/>
      </w:tblBorders>
    </w:tblPr>
    <w:tblStylePr w:type="firstRow">
      <w:rPr>
        <w:b/>
        <w:bCs/>
      </w:rPr>
      <w:tblPr/>
      <w:tcPr>
        <w:tcBorders>
          <w:bottom w:val="single" w:sz="4" w:space="0" w:color="A8D100" w:themeColor="accent3"/>
        </w:tcBorders>
      </w:tcPr>
    </w:tblStylePr>
    <w:tblStylePr w:type="lastRow">
      <w:rPr>
        <w:b/>
        <w:bCs/>
      </w:rPr>
      <w:tblPr/>
      <w:tcPr>
        <w:tcBorders>
          <w:top w:val="double" w:sz="4" w:space="0" w:color="A8D100" w:themeColor="accent3"/>
        </w:tcBorders>
      </w:tcPr>
    </w:tblStylePr>
    <w:tblStylePr w:type="firstCol">
      <w:rPr>
        <w:b/>
        <w:bCs/>
      </w:rPr>
    </w:tblStylePr>
    <w:tblStylePr w:type="lastCol">
      <w:rPr>
        <w:b/>
        <w:bCs/>
      </w:rPr>
    </w:tblStylePr>
    <w:tblStylePr w:type="band1Vert">
      <w:tblPr/>
      <w:tcPr>
        <w:shd w:val="clear" w:color="auto" w:fill="F2FFC2" w:themeFill="accent3" w:themeFillTint="33"/>
      </w:tcPr>
    </w:tblStylePr>
    <w:tblStylePr w:type="band1Horz">
      <w:tblPr/>
      <w:tcPr>
        <w:shd w:val="clear" w:color="auto" w:fill="F2FFC2" w:themeFill="accent3" w:themeFillTint="33"/>
      </w:tcPr>
    </w:tblStylePr>
  </w:style>
  <w:style w:type="table" w:styleId="ListTable6Colorful-Accent4">
    <w:name w:val="List Table 6 Colorful Accent 4"/>
    <w:basedOn w:val="TableNormal"/>
    <w:uiPriority w:val="51"/>
    <w:rsid w:val="000162D0"/>
    <w:pPr>
      <w:spacing w:line="240" w:lineRule="auto"/>
    </w:pPr>
    <w:rPr>
      <w:color w:val="92005A" w:themeColor="accent4" w:themeShade="BF"/>
      <w:lang w:val="en-GB"/>
    </w:rPr>
    <w:tblPr>
      <w:tblStyleRowBandSize w:val="1"/>
      <w:tblStyleColBandSize w:val="1"/>
      <w:tblBorders>
        <w:top w:val="single" w:sz="4" w:space="0" w:color="C40079" w:themeColor="accent4"/>
        <w:bottom w:val="single" w:sz="4" w:space="0" w:color="C40079" w:themeColor="accent4"/>
      </w:tblBorders>
    </w:tblPr>
    <w:tblStylePr w:type="firstRow">
      <w:rPr>
        <w:b/>
        <w:bCs/>
      </w:rPr>
      <w:tblPr/>
      <w:tcPr>
        <w:tcBorders>
          <w:bottom w:val="single" w:sz="4" w:space="0" w:color="C40079" w:themeColor="accent4"/>
        </w:tcBorders>
      </w:tcPr>
    </w:tblStylePr>
    <w:tblStylePr w:type="lastRow">
      <w:rPr>
        <w:b/>
        <w:bCs/>
      </w:rPr>
      <w:tblPr/>
      <w:tcPr>
        <w:tcBorders>
          <w:top w:val="double" w:sz="4" w:space="0" w:color="C40079" w:themeColor="accent4"/>
        </w:tcBorders>
      </w:tcPr>
    </w:tblStylePr>
    <w:tblStylePr w:type="firstCol">
      <w:rPr>
        <w:b/>
        <w:bCs/>
      </w:rPr>
    </w:tblStylePr>
    <w:tblStylePr w:type="lastCol">
      <w:rPr>
        <w:b/>
        <w:bCs/>
      </w:rPr>
    </w:tblStylePr>
    <w:tblStylePr w:type="band1Vert">
      <w:tblPr/>
      <w:tcPr>
        <w:shd w:val="clear" w:color="auto" w:fill="FFC0E6" w:themeFill="accent4" w:themeFillTint="33"/>
      </w:tcPr>
    </w:tblStylePr>
    <w:tblStylePr w:type="band1Horz">
      <w:tblPr/>
      <w:tcPr>
        <w:shd w:val="clear" w:color="auto" w:fill="FFC0E6" w:themeFill="accent4" w:themeFillTint="33"/>
      </w:tcPr>
    </w:tblStylePr>
  </w:style>
  <w:style w:type="table" w:styleId="ListTable6Colorful-Accent5">
    <w:name w:val="List Table 6 Colorful Accent 5"/>
    <w:basedOn w:val="TableNormal"/>
    <w:uiPriority w:val="51"/>
    <w:rsid w:val="000162D0"/>
    <w:pPr>
      <w:spacing w:line="240" w:lineRule="auto"/>
    </w:pPr>
    <w:rPr>
      <w:color w:val="942612" w:themeColor="accent5" w:themeShade="BF"/>
      <w:lang w:val="en-GB"/>
    </w:rPr>
    <w:tblPr>
      <w:tblStyleRowBandSize w:val="1"/>
      <w:tblStyleColBandSize w:val="1"/>
      <w:tblBorders>
        <w:top w:val="single" w:sz="4" w:space="0" w:color="C63418" w:themeColor="accent5"/>
        <w:bottom w:val="single" w:sz="4" w:space="0" w:color="C63418" w:themeColor="accent5"/>
      </w:tblBorders>
    </w:tblPr>
    <w:tblStylePr w:type="firstRow">
      <w:rPr>
        <w:b/>
        <w:bCs/>
      </w:rPr>
      <w:tblPr/>
      <w:tcPr>
        <w:tcBorders>
          <w:bottom w:val="single" w:sz="4" w:space="0" w:color="C63418" w:themeColor="accent5"/>
        </w:tcBorders>
      </w:tcPr>
    </w:tblStylePr>
    <w:tblStylePr w:type="lastRow">
      <w:rPr>
        <w:b/>
        <w:bCs/>
      </w:rPr>
      <w:tblPr/>
      <w:tcPr>
        <w:tcBorders>
          <w:top w:val="double" w:sz="4" w:space="0" w:color="C63418" w:themeColor="accent5"/>
        </w:tcBorders>
      </w:tcPr>
    </w:tblStylePr>
    <w:tblStylePr w:type="firstCol">
      <w:rPr>
        <w:b/>
        <w:bCs/>
      </w:rPr>
    </w:tblStylePr>
    <w:tblStylePr w:type="lastCol">
      <w:rPr>
        <w:b/>
        <w:bCs/>
      </w:rPr>
    </w:tblStylePr>
    <w:tblStylePr w:type="band1Vert">
      <w:tblPr/>
      <w:tcPr>
        <w:shd w:val="clear" w:color="auto" w:fill="F8D2CB" w:themeFill="accent5" w:themeFillTint="33"/>
      </w:tcPr>
    </w:tblStylePr>
    <w:tblStylePr w:type="band1Horz">
      <w:tblPr/>
      <w:tcPr>
        <w:shd w:val="clear" w:color="auto" w:fill="F8D2CB" w:themeFill="accent5" w:themeFillTint="33"/>
      </w:tcPr>
    </w:tblStylePr>
  </w:style>
  <w:style w:type="table" w:styleId="ListTable6Colorful-Accent6">
    <w:name w:val="List Table 6 Colorful Accent 6"/>
    <w:basedOn w:val="TableNormal"/>
    <w:uiPriority w:val="51"/>
    <w:rsid w:val="000162D0"/>
    <w:pPr>
      <w:spacing w:line="240" w:lineRule="auto"/>
    </w:pPr>
    <w:rPr>
      <w:color w:val="A09E92" w:themeColor="accent6" w:themeShade="BF"/>
      <w:lang w:val="en-GB"/>
    </w:rPr>
    <w:tblPr>
      <w:tblStyleRowBandSize w:val="1"/>
      <w:tblStyleColBandSize w:val="1"/>
      <w:tblBorders>
        <w:top w:val="single" w:sz="4" w:space="0" w:color="D0CFC9" w:themeColor="accent6"/>
        <w:bottom w:val="single" w:sz="4" w:space="0" w:color="D0CFC9" w:themeColor="accent6"/>
      </w:tblBorders>
    </w:tblPr>
    <w:tblStylePr w:type="firstRow">
      <w:rPr>
        <w:b/>
        <w:bCs/>
      </w:rPr>
      <w:tblPr/>
      <w:tcPr>
        <w:tcBorders>
          <w:bottom w:val="single" w:sz="4" w:space="0" w:color="D0CFC9" w:themeColor="accent6"/>
        </w:tcBorders>
      </w:tcPr>
    </w:tblStylePr>
    <w:tblStylePr w:type="lastRow">
      <w:rPr>
        <w:b/>
        <w:bCs/>
      </w:rPr>
      <w:tblPr/>
      <w:tcPr>
        <w:tcBorders>
          <w:top w:val="double" w:sz="4" w:space="0" w:color="D0CFC9" w:themeColor="accent6"/>
        </w:tcBorders>
      </w:tcPr>
    </w:tblStylePr>
    <w:tblStylePr w:type="firstCol">
      <w:rPr>
        <w:b/>
        <w:bCs/>
      </w:rPr>
    </w:tblStylePr>
    <w:tblStylePr w:type="lastCol">
      <w:rPr>
        <w:b/>
        <w:bCs/>
      </w:rPr>
    </w:tblStylePr>
    <w:tblStylePr w:type="band1Vert">
      <w:tblPr/>
      <w:tcPr>
        <w:shd w:val="clear" w:color="auto" w:fill="F5F5F4" w:themeFill="accent6" w:themeFillTint="33"/>
      </w:tcPr>
    </w:tblStylePr>
    <w:tblStylePr w:type="band1Horz">
      <w:tblPr/>
      <w:tcPr>
        <w:shd w:val="clear" w:color="auto" w:fill="F5F5F4" w:themeFill="accent6" w:themeFillTint="33"/>
      </w:tcPr>
    </w:tblStylePr>
  </w:style>
  <w:style w:type="table" w:styleId="ListTable7Colorful">
    <w:name w:val="List Table 7 Colorful"/>
    <w:basedOn w:val="TableNormal"/>
    <w:uiPriority w:val="52"/>
    <w:rsid w:val="000162D0"/>
    <w:pPr>
      <w:spacing w:line="240" w:lineRule="auto"/>
    </w:pPr>
    <w:rPr>
      <w:color w:val="333333" w:themeColor="text1"/>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text1"/>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162D0"/>
    <w:pPr>
      <w:spacing w:line="240" w:lineRule="auto"/>
    </w:pPr>
    <w:rPr>
      <w:color w:val="41B0FF" w:themeColor="accent1"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DDD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DDD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DDD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DDDFF" w:themeColor="accent1"/>
        </w:tcBorders>
        <w:shd w:val="clear" w:color="auto" w:fill="FFFFFF" w:themeFill="background1"/>
      </w:tcPr>
    </w:tblStylePr>
    <w:tblStylePr w:type="band1Vert">
      <w:tblPr/>
      <w:tcPr>
        <w:shd w:val="clear" w:color="auto" w:fill="EEF8FF" w:themeFill="accent1" w:themeFillTint="33"/>
      </w:tcPr>
    </w:tblStylePr>
    <w:tblStylePr w:type="band1Horz">
      <w:tblPr/>
      <w:tcPr>
        <w:shd w:val="clear" w:color="auto" w:fill="EEF8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162D0"/>
    <w:pPr>
      <w:spacing w:line="240" w:lineRule="auto"/>
    </w:pPr>
    <w:rPr>
      <w:color w:val="2B7B3C" w:themeColor="accent2"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AA55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AA55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AA55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AA551" w:themeColor="accent2"/>
        </w:tcBorders>
        <w:shd w:val="clear" w:color="auto" w:fill="FFFFFF" w:themeFill="background1"/>
      </w:tcPr>
    </w:tblStylePr>
    <w:tblStylePr w:type="band1Vert">
      <w:tblPr/>
      <w:tcPr>
        <w:shd w:val="clear" w:color="auto" w:fill="D4F0DA" w:themeFill="accent2" w:themeFillTint="33"/>
      </w:tcPr>
    </w:tblStylePr>
    <w:tblStylePr w:type="band1Horz">
      <w:tblPr/>
      <w:tcPr>
        <w:shd w:val="clear" w:color="auto" w:fill="D4F0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162D0"/>
    <w:pPr>
      <w:spacing w:line="240" w:lineRule="auto"/>
    </w:pPr>
    <w:rPr>
      <w:color w:val="7D9C00" w:themeColor="accent3"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8D1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8D1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8D1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8D100" w:themeColor="accent3"/>
        </w:tcBorders>
        <w:shd w:val="clear" w:color="auto" w:fill="FFFFFF" w:themeFill="background1"/>
      </w:tcPr>
    </w:tblStylePr>
    <w:tblStylePr w:type="band1Vert">
      <w:tblPr/>
      <w:tcPr>
        <w:shd w:val="clear" w:color="auto" w:fill="F2FFC2" w:themeFill="accent3" w:themeFillTint="33"/>
      </w:tcPr>
    </w:tblStylePr>
    <w:tblStylePr w:type="band1Horz">
      <w:tblPr/>
      <w:tcPr>
        <w:shd w:val="clear" w:color="auto" w:fill="F2FFC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162D0"/>
    <w:pPr>
      <w:spacing w:line="240" w:lineRule="auto"/>
    </w:pPr>
    <w:rPr>
      <w:color w:val="92005A" w:themeColor="accent4"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4007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4007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4007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40079" w:themeColor="accent4"/>
        </w:tcBorders>
        <w:shd w:val="clear" w:color="auto" w:fill="FFFFFF" w:themeFill="background1"/>
      </w:tcPr>
    </w:tblStylePr>
    <w:tblStylePr w:type="band1Vert">
      <w:tblPr/>
      <w:tcPr>
        <w:shd w:val="clear" w:color="auto" w:fill="FFC0E6" w:themeFill="accent4" w:themeFillTint="33"/>
      </w:tcPr>
    </w:tblStylePr>
    <w:tblStylePr w:type="band1Horz">
      <w:tblPr/>
      <w:tcPr>
        <w:shd w:val="clear" w:color="auto" w:fill="FFC0E6"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162D0"/>
    <w:pPr>
      <w:spacing w:line="240" w:lineRule="auto"/>
    </w:pPr>
    <w:rPr>
      <w:color w:val="942612" w:themeColor="accent5"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6341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6341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6341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63418" w:themeColor="accent5"/>
        </w:tcBorders>
        <w:shd w:val="clear" w:color="auto" w:fill="FFFFFF" w:themeFill="background1"/>
      </w:tcPr>
    </w:tblStylePr>
    <w:tblStylePr w:type="band1Vert">
      <w:tblPr/>
      <w:tcPr>
        <w:shd w:val="clear" w:color="auto" w:fill="F8D2CB" w:themeFill="accent5" w:themeFillTint="33"/>
      </w:tcPr>
    </w:tblStylePr>
    <w:tblStylePr w:type="band1Horz">
      <w:tblPr/>
      <w:tcPr>
        <w:shd w:val="clear" w:color="auto" w:fill="F8D2C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162D0"/>
    <w:pPr>
      <w:spacing w:line="240" w:lineRule="auto"/>
    </w:pPr>
    <w:rPr>
      <w:color w:val="A09E92" w:themeColor="accent6"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CFC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CFC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CFC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CFC9" w:themeColor="accent6"/>
        </w:tcBorders>
        <w:shd w:val="clear" w:color="auto" w:fill="FFFFFF" w:themeFill="background1"/>
      </w:tcPr>
    </w:tblStylePr>
    <w:tblStylePr w:type="band1Vert">
      <w:tblPr/>
      <w:tcPr>
        <w:shd w:val="clear" w:color="auto" w:fill="F5F5F4" w:themeFill="accent6" w:themeFillTint="33"/>
      </w:tcPr>
    </w:tblStylePr>
    <w:tblStylePr w:type="band1Horz">
      <w:tblPr/>
      <w:tcPr>
        <w:shd w:val="clear" w:color="auto" w:fill="F5F5F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0162D0"/>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lang w:val="en-GB"/>
    </w:rPr>
  </w:style>
  <w:style w:type="character" w:customStyle="1" w:styleId="MacroTextChar">
    <w:name w:val="Macro Text Char"/>
    <w:basedOn w:val="DefaultParagraphFont"/>
    <w:link w:val="MacroText"/>
    <w:uiPriority w:val="99"/>
    <w:semiHidden/>
    <w:rsid w:val="00A539A2"/>
    <w:rPr>
      <w:rFonts w:ascii="Consolas" w:hAnsi="Consolas"/>
      <w:sz w:val="20"/>
      <w:szCs w:val="20"/>
      <w:lang w:val="en-GB"/>
    </w:rPr>
  </w:style>
  <w:style w:type="table" w:styleId="MediumGrid1">
    <w:name w:val="Medium Grid 1"/>
    <w:basedOn w:val="TableNormal"/>
    <w:uiPriority w:val="67"/>
    <w:semiHidden/>
    <w:unhideWhenUsed/>
    <w:rsid w:val="000162D0"/>
    <w:pPr>
      <w:spacing w:line="240" w:lineRule="auto"/>
    </w:pPr>
    <w:rPr>
      <w:lang w:val="en-GB"/>
    </w:rPr>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insideV w:val="single" w:sz="8" w:space="0" w:color="666666" w:themeColor="text1" w:themeTint="BF"/>
      </w:tblBorders>
    </w:tblPr>
    <w:tcPr>
      <w:shd w:val="clear" w:color="auto" w:fill="CCCCCC" w:themeFill="text1" w:themeFillTint="3F"/>
    </w:tcPr>
    <w:tblStylePr w:type="firstRow">
      <w:rPr>
        <w:b/>
        <w:bCs/>
      </w:rPr>
    </w:tblStylePr>
    <w:tblStylePr w:type="lastRow">
      <w:rPr>
        <w:b/>
        <w:bCs/>
      </w:rPr>
      <w:tblPr/>
      <w:tcPr>
        <w:tcBorders>
          <w:top w:val="single" w:sz="18" w:space="0" w:color="666666" w:themeColor="text1" w:themeTint="BF"/>
        </w:tcBorders>
      </w:tcPr>
    </w:tblStylePr>
    <w:tblStylePr w:type="firstCol">
      <w:rPr>
        <w:b/>
        <w:bCs/>
      </w:rPr>
    </w:tblStylePr>
    <w:tblStylePr w:type="lastCol">
      <w:rPr>
        <w:b/>
        <w:bCs/>
      </w:r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MediumGrid1-Accent1">
    <w:name w:val="Medium Grid 1 Accent 1"/>
    <w:basedOn w:val="TableNormal"/>
    <w:uiPriority w:val="67"/>
    <w:semiHidden/>
    <w:unhideWhenUsed/>
    <w:rsid w:val="000162D0"/>
    <w:pPr>
      <w:spacing w:line="240" w:lineRule="auto"/>
    </w:pPr>
    <w:rPr>
      <w:lang w:val="en-GB"/>
    </w:rPr>
    <w:tblPr>
      <w:tblStyleRowBandSize w:val="1"/>
      <w:tblStyleColBandSize w:val="1"/>
      <w:tblBorders>
        <w:top w:val="single" w:sz="8" w:space="0" w:color="C1E5FF" w:themeColor="accent1" w:themeTint="BF"/>
        <w:left w:val="single" w:sz="8" w:space="0" w:color="C1E5FF" w:themeColor="accent1" w:themeTint="BF"/>
        <w:bottom w:val="single" w:sz="8" w:space="0" w:color="C1E5FF" w:themeColor="accent1" w:themeTint="BF"/>
        <w:right w:val="single" w:sz="8" w:space="0" w:color="C1E5FF" w:themeColor="accent1" w:themeTint="BF"/>
        <w:insideH w:val="single" w:sz="8" w:space="0" w:color="C1E5FF" w:themeColor="accent1" w:themeTint="BF"/>
        <w:insideV w:val="single" w:sz="8" w:space="0" w:color="C1E5FF" w:themeColor="accent1" w:themeTint="BF"/>
      </w:tblBorders>
    </w:tblPr>
    <w:tcPr>
      <w:shd w:val="clear" w:color="auto" w:fill="EAF6FF" w:themeFill="accent1" w:themeFillTint="3F"/>
    </w:tcPr>
    <w:tblStylePr w:type="firstRow">
      <w:rPr>
        <w:b/>
        <w:bCs/>
      </w:rPr>
    </w:tblStylePr>
    <w:tblStylePr w:type="lastRow">
      <w:rPr>
        <w:b/>
        <w:bCs/>
      </w:rPr>
      <w:tblPr/>
      <w:tcPr>
        <w:tcBorders>
          <w:top w:val="single" w:sz="18" w:space="0" w:color="C1E5FF" w:themeColor="accent1" w:themeTint="BF"/>
        </w:tcBorders>
      </w:tcPr>
    </w:tblStylePr>
    <w:tblStylePr w:type="firstCol">
      <w:rPr>
        <w:b/>
        <w:bCs/>
      </w:rPr>
    </w:tblStylePr>
    <w:tblStylePr w:type="lastCol">
      <w:rPr>
        <w:b/>
        <w:bCs/>
      </w:rPr>
    </w:tblStylePr>
    <w:tblStylePr w:type="band1Vert">
      <w:tblPr/>
      <w:tcPr>
        <w:shd w:val="clear" w:color="auto" w:fill="D6EDFF" w:themeFill="accent1" w:themeFillTint="7F"/>
      </w:tcPr>
    </w:tblStylePr>
    <w:tblStylePr w:type="band1Horz">
      <w:tblPr/>
      <w:tcPr>
        <w:shd w:val="clear" w:color="auto" w:fill="D6EDFF" w:themeFill="accent1" w:themeFillTint="7F"/>
      </w:tcPr>
    </w:tblStylePr>
  </w:style>
  <w:style w:type="table" w:styleId="MediumGrid1-Accent2">
    <w:name w:val="Medium Grid 1 Accent 2"/>
    <w:basedOn w:val="TableNormal"/>
    <w:uiPriority w:val="67"/>
    <w:semiHidden/>
    <w:unhideWhenUsed/>
    <w:rsid w:val="000162D0"/>
    <w:pPr>
      <w:spacing w:line="240" w:lineRule="auto"/>
    </w:pPr>
    <w:rPr>
      <w:lang w:val="en-GB"/>
    </w:rPr>
    <w:tblPr>
      <w:tblStyleRowBandSize w:val="1"/>
      <w:tblStyleColBandSize w:val="1"/>
      <w:tblBorders>
        <w:top w:val="single" w:sz="8" w:space="0" w:color="5FC775" w:themeColor="accent2" w:themeTint="BF"/>
        <w:left w:val="single" w:sz="8" w:space="0" w:color="5FC775" w:themeColor="accent2" w:themeTint="BF"/>
        <w:bottom w:val="single" w:sz="8" w:space="0" w:color="5FC775" w:themeColor="accent2" w:themeTint="BF"/>
        <w:right w:val="single" w:sz="8" w:space="0" w:color="5FC775" w:themeColor="accent2" w:themeTint="BF"/>
        <w:insideH w:val="single" w:sz="8" w:space="0" w:color="5FC775" w:themeColor="accent2" w:themeTint="BF"/>
        <w:insideV w:val="single" w:sz="8" w:space="0" w:color="5FC775" w:themeColor="accent2" w:themeTint="BF"/>
      </w:tblBorders>
    </w:tblPr>
    <w:tcPr>
      <w:shd w:val="clear" w:color="auto" w:fill="CAECD1" w:themeFill="accent2" w:themeFillTint="3F"/>
    </w:tcPr>
    <w:tblStylePr w:type="firstRow">
      <w:rPr>
        <w:b/>
        <w:bCs/>
      </w:rPr>
    </w:tblStylePr>
    <w:tblStylePr w:type="lastRow">
      <w:rPr>
        <w:b/>
        <w:bCs/>
      </w:rPr>
      <w:tblPr/>
      <w:tcPr>
        <w:tcBorders>
          <w:top w:val="single" w:sz="18" w:space="0" w:color="5FC775" w:themeColor="accent2" w:themeTint="BF"/>
        </w:tcBorders>
      </w:tcPr>
    </w:tblStylePr>
    <w:tblStylePr w:type="firstCol">
      <w:rPr>
        <w:b/>
        <w:bCs/>
      </w:rPr>
    </w:tblStylePr>
    <w:tblStylePr w:type="lastCol">
      <w:rPr>
        <w:b/>
        <w:bCs/>
      </w:rPr>
    </w:tblStylePr>
    <w:tblStylePr w:type="band1Vert">
      <w:tblPr/>
      <w:tcPr>
        <w:shd w:val="clear" w:color="auto" w:fill="95D9A3" w:themeFill="accent2" w:themeFillTint="7F"/>
      </w:tcPr>
    </w:tblStylePr>
    <w:tblStylePr w:type="band1Horz">
      <w:tblPr/>
      <w:tcPr>
        <w:shd w:val="clear" w:color="auto" w:fill="95D9A3" w:themeFill="accent2" w:themeFillTint="7F"/>
      </w:tcPr>
    </w:tblStylePr>
  </w:style>
  <w:style w:type="table" w:styleId="MediumGrid1-Accent3">
    <w:name w:val="Medium Grid 1 Accent 3"/>
    <w:basedOn w:val="TableNormal"/>
    <w:uiPriority w:val="67"/>
    <w:semiHidden/>
    <w:unhideWhenUsed/>
    <w:rsid w:val="000162D0"/>
    <w:pPr>
      <w:spacing w:line="240" w:lineRule="auto"/>
    </w:pPr>
    <w:rPr>
      <w:lang w:val="en-GB"/>
    </w:rPr>
    <w:tblPr>
      <w:tblStyleRowBandSize w:val="1"/>
      <w:tblStyleColBandSize w:val="1"/>
      <w:tblBorders>
        <w:top w:val="single" w:sz="8" w:space="0" w:color="D1FF1D" w:themeColor="accent3" w:themeTint="BF"/>
        <w:left w:val="single" w:sz="8" w:space="0" w:color="D1FF1D" w:themeColor="accent3" w:themeTint="BF"/>
        <w:bottom w:val="single" w:sz="8" w:space="0" w:color="D1FF1D" w:themeColor="accent3" w:themeTint="BF"/>
        <w:right w:val="single" w:sz="8" w:space="0" w:color="D1FF1D" w:themeColor="accent3" w:themeTint="BF"/>
        <w:insideH w:val="single" w:sz="8" w:space="0" w:color="D1FF1D" w:themeColor="accent3" w:themeTint="BF"/>
        <w:insideV w:val="single" w:sz="8" w:space="0" w:color="D1FF1D" w:themeColor="accent3" w:themeTint="BF"/>
      </w:tblBorders>
    </w:tblPr>
    <w:tcPr>
      <w:shd w:val="clear" w:color="auto" w:fill="F0FFB4" w:themeFill="accent3" w:themeFillTint="3F"/>
    </w:tcPr>
    <w:tblStylePr w:type="firstRow">
      <w:rPr>
        <w:b/>
        <w:bCs/>
      </w:rPr>
    </w:tblStylePr>
    <w:tblStylePr w:type="lastRow">
      <w:rPr>
        <w:b/>
        <w:bCs/>
      </w:rPr>
      <w:tblPr/>
      <w:tcPr>
        <w:tcBorders>
          <w:top w:val="single" w:sz="18" w:space="0" w:color="D1FF1D" w:themeColor="accent3" w:themeTint="BF"/>
        </w:tcBorders>
      </w:tcPr>
    </w:tblStylePr>
    <w:tblStylePr w:type="firstCol">
      <w:rPr>
        <w:b/>
        <w:bCs/>
      </w:rPr>
    </w:tblStylePr>
    <w:tblStylePr w:type="lastCol">
      <w:rPr>
        <w:b/>
        <w:bCs/>
      </w:rPr>
    </w:tblStylePr>
    <w:tblStylePr w:type="band1Vert">
      <w:tblPr/>
      <w:tcPr>
        <w:shd w:val="clear" w:color="auto" w:fill="E1FF69" w:themeFill="accent3" w:themeFillTint="7F"/>
      </w:tcPr>
    </w:tblStylePr>
    <w:tblStylePr w:type="band1Horz">
      <w:tblPr/>
      <w:tcPr>
        <w:shd w:val="clear" w:color="auto" w:fill="E1FF69" w:themeFill="accent3" w:themeFillTint="7F"/>
      </w:tcPr>
    </w:tblStylePr>
  </w:style>
  <w:style w:type="table" w:styleId="MediumGrid1-Accent4">
    <w:name w:val="Medium Grid 1 Accent 4"/>
    <w:basedOn w:val="TableNormal"/>
    <w:uiPriority w:val="67"/>
    <w:semiHidden/>
    <w:unhideWhenUsed/>
    <w:rsid w:val="000162D0"/>
    <w:pPr>
      <w:spacing w:line="240" w:lineRule="auto"/>
    </w:pPr>
    <w:rPr>
      <w:lang w:val="en-GB"/>
    </w:rPr>
    <w:tblPr>
      <w:tblStyleRowBandSize w:val="1"/>
      <w:tblStyleColBandSize w:val="1"/>
      <w:tblBorders>
        <w:top w:val="single" w:sz="8" w:space="0" w:color="FF13A4" w:themeColor="accent4" w:themeTint="BF"/>
        <w:left w:val="single" w:sz="8" w:space="0" w:color="FF13A4" w:themeColor="accent4" w:themeTint="BF"/>
        <w:bottom w:val="single" w:sz="8" w:space="0" w:color="FF13A4" w:themeColor="accent4" w:themeTint="BF"/>
        <w:right w:val="single" w:sz="8" w:space="0" w:color="FF13A4" w:themeColor="accent4" w:themeTint="BF"/>
        <w:insideH w:val="single" w:sz="8" w:space="0" w:color="FF13A4" w:themeColor="accent4" w:themeTint="BF"/>
        <w:insideV w:val="single" w:sz="8" w:space="0" w:color="FF13A4" w:themeColor="accent4" w:themeTint="BF"/>
      </w:tblBorders>
    </w:tblPr>
    <w:tcPr>
      <w:shd w:val="clear" w:color="auto" w:fill="FFB1E1" w:themeFill="accent4" w:themeFillTint="3F"/>
    </w:tcPr>
    <w:tblStylePr w:type="firstRow">
      <w:rPr>
        <w:b/>
        <w:bCs/>
      </w:rPr>
    </w:tblStylePr>
    <w:tblStylePr w:type="lastRow">
      <w:rPr>
        <w:b/>
        <w:bCs/>
      </w:rPr>
      <w:tblPr/>
      <w:tcPr>
        <w:tcBorders>
          <w:top w:val="single" w:sz="18" w:space="0" w:color="FF13A4" w:themeColor="accent4" w:themeTint="BF"/>
        </w:tcBorders>
      </w:tcPr>
    </w:tblStylePr>
    <w:tblStylePr w:type="firstCol">
      <w:rPr>
        <w:b/>
        <w:bCs/>
      </w:rPr>
    </w:tblStylePr>
    <w:tblStylePr w:type="lastCol">
      <w:rPr>
        <w:b/>
        <w:bCs/>
      </w:rPr>
    </w:tblStylePr>
    <w:tblStylePr w:type="band1Vert">
      <w:tblPr/>
      <w:tcPr>
        <w:shd w:val="clear" w:color="auto" w:fill="FF62C2" w:themeFill="accent4" w:themeFillTint="7F"/>
      </w:tcPr>
    </w:tblStylePr>
    <w:tblStylePr w:type="band1Horz">
      <w:tblPr/>
      <w:tcPr>
        <w:shd w:val="clear" w:color="auto" w:fill="FF62C2" w:themeFill="accent4" w:themeFillTint="7F"/>
      </w:tcPr>
    </w:tblStylePr>
  </w:style>
  <w:style w:type="table" w:styleId="MediumGrid1-Accent5">
    <w:name w:val="Medium Grid 1 Accent 5"/>
    <w:basedOn w:val="TableNormal"/>
    <w:uiPriority w:val="67"/>
    <w:semiHidden/>
    <w:unhideWhenUsed/>
    <w:rsid w:val="000162D0"/>
    <w:pPr>
      <w:spacing w:line="240" w:lineRule="auto"/>
    </w:pPr>
    <w:rPr>
      <w:lang w:val="en-GB"/>
    </w:rPr>
    <w:tblPr>
      <w:tblStyleRowBandSize w:val="1"/>
      <w:tblStyleColBandSize w:val="1"/>
      <w:tblBorders>
        <w:top w:val="single" w:sz="8" w:space="0" w:color="E7593E" w:themeColor="accent5" w:themeTint="BF"/>
        <w:left w:val="single" w:sz="8" w:space="0" w:color="E7593E" w:themeColor="accent5" w:themeTint="BF"/>
        <w:bottom w:val="single" w:sz="8" w:space="0" w:color="E7593E" w:themeColor="accent5" w:themeTint="BF"/>
        <w:right w:val="single" w:sz="8" w:space="0" w:color="E7593E" w:themeColor="accent5" w:themeTint="BF"/>
        <w:insideH w:val="single" w:sz="8" w:space="0" w:color="E7593E" w:themeColor="accent5" w:themeTint="BF"/>
        <w:insideV w:val="single" w:sz="8" w:space="0" w:color="E7593E" w:themeColor="accent5" w:themeTint="BF"/>
      </w:tblBorders>
    </w:tblPr>
    <w:tcPr>
      <w:shd w:val="clear" w:color="auto" w:fill="F7C8BF" w:themeFill="accent5" w:themeFillTint="3F"/>
    </w:tcPr>
    <w:tblStylePr w:type="firstRow">
      <w:rPr>
        <w:b/>
        <w:bCs/>
      </w:rPr>
    </w:tblStylePr>
    <w:tblStylePr w:type="lastRow">
      <w:rPr>
        <w:b/>
        <w:bCs/>
      </w:rPr>
      <w:tblPr/>
      <w:tcPr>
        <w:tcBorders>
          <w:top w:val="single" w:sz="18" w:space="0" w:color="E7593E" w:themeColor="accent5" w:themeTint="BF"/>
        </w:tcBorders>
      </w:tcPr>
    </w:tblStylePr>
    <w:tblStylePr w:type="firstCol">
      <w:rPr>
        <w:b/>
        <w:bCs/>
      </w:rPr>
    </w:tblStylePr>
    <w:tblStylePr w:type="lastCol">
      <w:rPr>
        <w:b/>
        <w:bCs/>
      </w:rPr>
    </w:tblStylePr>
    <w:tblStylePr w:type="band1Vert">
      <w:tblPr/>
      <w:tcPr>
        <w:shd w:val="clear" w:color="auto" w:fill="EF907E" w:themeFill="accent5" w:themeFillTint="7F"/>
      </w:tcPr>
    </w:tblStylePr>
    <w:tblStylePr w:type="band1Horz">
      <w:tblPr/>
      <w:tcPr>
        <w:shd w:val="clear" w:color="auto" w:fill="EF907E" w:themeFill="accent5" w:themeFillTint="7F"/>
      </w:tcPr>
    </w:tblStylePr>
  </w:style>
  <w:style w:type="table" w:styleId="MediumGrid1-Accent6">
    <w:name w:val="Medium Grid 1 Accent 6"/>
    <w:basedOn w:val="TableNormal"/>
    <w:uiPriority w:val="67"/>
    <w:semiHidden/>
    <w:unhideWhenUsed/>
    <w:rsid w:val="000162D0"/>
    <w:pPr>
      <w:spacing w:line="240" w:lineRule="auto"/>
    </w:pPr>
    <w:rPr>
      <w:lang w:val="en-GB"/>
    </w:rPr>
    <w:tblPr>
      <w:tblStyleRowBandSize w:val="1"/>
      <w:tblStyleColBandSize w:val="1"/>
      <w:tblBorders>
        <w:top w:val="single" w:sz="8" w:space="0" w:color="DBDBD6" w:themeColor="accent6" w:themeTint="BF"/>
        <w:left w:val="single" w:sz="8" w:space="0" w:color="DBDBD6" w:themeColor="accent6" w:themeTint="BF"/>
        <w:bottom w:val="single" w:sz="8" w:space="0" w:color="DBDBD6" w:themeColor="accent6" w:themeTint="BF"/>
        <w:right w:val="single" w:sz="8" w:space="0" w:color="DBDBD6" w:themeColor="accent6" w:themeTint="BF"/>
        <w:insideH w:val="single" w:sz="8" w:space="0" w:color="DBDBD6" w:themeColor="accent6" w:themeTint="BF"/>
        <w:insideV w:val="single" w:sz="8" w:space="0" w:color="DBDBD6" w:themeColor="accent6" w:themeTint="BF"/>
      </w:tblBorders>
    </w:tblPr>
    <w:tcPr>
      <w:shd w:val="clear" w:color="auto" w:fill="F3F3F1" w:themeFill="accent6" w:themeFillTint="3F"/>
    </w:tcPr>
    <w:tblStylePr w:type="firstRow">
      <w:rPr>
        <w:b/>
        <w:bCs/>
      </w:rPr>
    </w:tblStylePr>
    <w:tblStylePr w:type="lastRow">
      <w:rPr>
        <w:b/>
        <w:bCs/>
      </w:rPr>
      <w:tblPr/>
      <w:tcPr>
        <w:tcBorders>
          <w:top w:val="single" w:sz="18" w:space="0" w:color="DBDBD6" w:themeColor="accent6" w:themeTint="BF"/>
        </w:tcBorders>
      </w:tcPr>
    </w:tblStylePr>
    <w:tblStylePr w:type="firstCol">
      <w:rPr>
        <w:b/>
        <w:bCs/>
      </w:rPr>
    </w:tblStylePr>
    <w:tblStylePr w:type="lastCol">
      <w:rPr>
        <w:b/>
        <w:bCs/>
      </w:rPr>
    </w:tblStylePr>
    <w:tblStylePr w:type="band1Vert">
      <w:tblPr/>
      <w:tcPr>
        <w:shd w:val="clear" w:color="auto" w:fill="E7E7E4" w:themeFill="accent6" w:themeFillTint="7F"/>
      </w:tcPr>
    </w:tblStylePr>
    <w:tblStylePr w:type="band1Horz">
      <w:tblPr/>
      <w:tcPr>
        <w:shd w:val="clear" w:color="auto" w:fill="E7E7E4" w:themeFill="accent6" w:themeFillTint="7F"/>
      </w:tcPr>
    </w:tblStylePr>
  </w:style>
  <w:style w:type="table" w:styleId="MediumGrid2">
    <w:name w:val="Medium Grid 2"/>
    <w:basedOn w:val="TableNormal"/>
    <w:uiPriority w:val="68"/>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cPr>
      <w:shd w:val="clear" w:color="auto" w:fill="CCCCCC" w:themeFill="text1" w:themeFillTint="3F"/>
    </w:tcPr>
    <w:tblStylePr w:type="firstRow">
      <w:rPr>
        <w:b/>
        <w:bCs/>
        <w:color w:val="333333" w:themeColor="text1"/>
      </w:rPr>
      <w:tblPr/>
      <w:tcPr>
        <w:shd w:val="clear" w:color="auto" w:fill="EBEBEB" w:themeFill="tex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text1" w:themeFillTint="33"/>
      </w:tcPr>
    </w:tblStylePr>
    <w:tblStylePr w:type="band1Vert">
      <w:tblPr/>
      <w:tcPr>
        <w:shd w:val="clear" w:color="auto" w:fill="999999" w:themeFill="text1" w:themeFillTint="7F"/>
      </w:tcPr>
    </w:tblStylePr>
    <w:tblStylePr w:type="band1Horz">
      <w:tblPr/>
      <w:tcPr>
        <w:tcBorders>
          <w:insideH w:val="single" w:sz="6" w:space="0" w:color="333333" w:themeColor="text1"/>
          <w:insideV w:val="single" w:sz="6" w:space="0" w:color="333333" w:themeColor="text1"/>
        </w:tcBorders>
        <w:shd w:val="clear" w:color="auto" w:fill="999999"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ADDDFF" w:themeColor="accent1"/>
        <w:left w:val="single" w:sz="8" w:space="0" w:color="ADDDFF" w:themeColor="accent1"/>
        <w:bottom w:val="single" w:sz="8" w:space="0" w:color="ADDDFF" w:themeColor="accent1"/>
        <w:right w:val="single" w:sz="8" w:space="0" w:color="ADDDFF" w:themeColor="accent1"/>
        <w:insideH w:val="single" w:sz="8" w:space="0" w:color="ADDDFF" w:themeColor="accent1"/>
        <w:insideV w:val="single" w:sz="8" w:space="0" w:color="ADDDFF" w:themeColor="accent1"/>
      </w:tblBorders>
    </w:tblPr>
    <w:tcPr>
      <w:shd w:val="clear" w:color="auto" w:fill="EAF6FF" w:themeFill="accent1" w:themeFillTint="3F"/>
    </w:tcPr>
    <w:tblStylePr w:type="firstRow">
      <w:rPr>
        <w:b/>
        <w:bCs/>
        <w:color w:val="333333" w:themeColor="text1"/>
      </w:rPr>
      <w:tblPr/>
      <w:tcPr>
        <w:shd w:val="clear" w:color="auto" w:fill="F6FBFF" w:themeFill="accen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EF8FF" w:themeFill="accent1" w:themeFillTint="33"/>
      </w:tcPr>
    </w:tblStylePr>
    <w:tblStylePr w:type="band1Vert">
      <w:tblPr/>
      <w:tcPr>
        <w:shd w:val="clear" w:color="auto" w:fill="D6EDFF" w:themeFill="accent1" w:themeFillTint="7F"/>
      </w:tcPr>
    </w:tblStylePr>
    <w:tblStylePr w:type="band1Horz">
      <w:tblPr/>
      <w:tcPr>
        <w:tcBorders>
          <w:insideH w:val="single" w:sz="6" w:space="0" w:color="ADDDFF" w:themeColor="accent1"/>
          <w:insideV w:val="single" w:sz="6" w:space="0" w:color="ADDDFF" w:themeColor="accent1"/>
        </w:tcBorders>
        <w:shd w:val="clear" w:color="auto" w:fill="D6E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3AA551" w:themeColor="accent2"/>
        <w:left w:val="single" w:sz="8" w:space="0" w:color="3AA551" w:themeColor="accent2"/>
        <w:bottom w:val="single" w:sz="8" w:space="0" w:color="3AA551" w:themeColor="accent2"/>
        <w:right w:val="single" w:sz="8" w:space="0" w:color="3AA551" w:themeColor="accent2"/>
        <w:insideH w:val="single" w:sz="8" w:space="0" w:color="3AA551" w:themeColor="accent2"/>
        <w:insideV w:val="single" w:sz="8" w:space="0" w:color="3AA551" w:themeColor="accent2"/>
      </w:tblBorders>
    </w:tblPr>
    <w:tcPr>
      <w:shd w:val="clear" w:color="auto" w:fill="CAECD1" w:themeFill="accent2" w:themeFillTint="3F"/>
    </w:tcPr>
    <w:tblStylePr w:type="firstRow">
      <w:rPr>
        <w:b/>
        <w:bCs/>
        <w:color w:val="333333" w:themeColor="text1"/>
      </w:rPr>
      <w:tblPr/>
      <w:tcPr>
        <w:shd w:val="clear" w:color="auto" w:fill="EAF7EC" w:themeFill="accent2"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4F0DA" w:themeFill="accent2" w:themeFillTint="33"/>
      </w:tcPr>
    </w:tblStylePr>
    <w:tblStylePr w:type="band1Vert">
      <w:tblPr/>
      <w:tcPr>
        <w:shd w:val="clear" w:color="auto" w:fill="95D9A3" w:themeFill="accent2" w:themeFillTint="7F"/>
      </w:tcPr>
    </w:tblStylePr>
    <w:tblStylePr w:type="band1Horz">
      <w:tblPr/>
      <w:tcPr>
        <w:tcBorders>
          <w:insideH w:val="single" w:sz="6" w:space="0" w:color="3AA551" w:themeColor="accent2"/>
          <w:insideV w:val="single" w:sz="6" w:space="0" w:color="3AA551" w:themeColor="accent2"/>
        </w:tcBorders>
        <w:shd w:val="clear" w:color="auto" w:fill="95D9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A8D100" w:themeColor="accent3"/>
        <w:left w:val="single" w:sz="8" w:space="0" w:color="A8D100" w:themeColor="accent3"/>
        <w:bottom w:val="single" w:sz="8" w:space="0" w:color="A8D100" w:themeColor="accent3"/>
        <w:right w:val="single" w:sz="8" w:space="0" w:color="A8D100" w:themeColor="accent3"/>
        <w:insideH w:val="single" w:sz="8" w:space="0" w:color="A8D100" w:themeColor="accent3"/>
        <w:insideV w:val="single" w:sz="8" w:space="0" w:color="A8D100" w:themeColor="accent3"/>
      </w:tblBorders>
    </w:tblPr>
    <w:tcPr>
      <w:shd w:val="clear" w:color="auto" w:fill="F0FFB4" w:themeFill="accent3" w:themeFillTint="3F"/>
    </w:tcPr>
    <w:tblStylePr w:type="firstRow">
      <w:rPr>
        <w:b/>
        <w:bCs/>
        <w:color w:val="333333" w:themeColor="text1"/>
      </w:rPr>
      <w:tblPr/>
      <w:tcPr>
        <w:shd w:val="clear" w:color="auto" w:fill="F9FFE1" w:themeFill="accent3"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F2FFC2" w:themeFill="accent3" w:themeFillTint="33"/>
      </w:tcPr>
    </w:tblStylePr>
    <w:tblStylePr w:type="band1Vert">
      <w:tblPr/>
      <w:tcPr>
        <w:shd w:val="clear" w:color="auto" w:fill="E1FF69" w:themeFill="accent3" w:themeFillTint="7F"/>
      </w:tcPr>
    </w:tblStylePr>
    <w:tblStylePr w:type="band1Horz">
      <w:tblPr/>
      <w:tcPr>
        <w:tcBorders>
          <w:insideH w:val="single" w:sz="6" w:space="0" w:color="A8D100" w:themeColor="accent3"/>
          <w:insideV w:val="single" w:sz="6" w:space="0" w:color="A8D100" w:themeColor="accent3"/>
        </w:tcBorders>
        <w:shd w:val="clear" w:color="auto" w:fill="E1FF6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C40079" w:themeColor="accent4"/>
        <w:left w:val="single" w:sz="8" w:space="0" w:color="C40079" w:themeColor="accent4"/>
        <w:bottom w:val="single" w:sz="8" w:space="0" w:color="C40079" w:themeColor="accent4"/>
        <w:right w:val="single" w:sz="8" w:space="0" w:color="C40079" w:themeColor="accent4"/>
        <w:insideH w:val="single" w:sz="8" w:space="0" w:color="C40079" w:themeColor="accent4"/>
        <w:insideV w:val="single" w:sz="8" w:space="0" w:color="C40079" w:themeColor="accent4"/>
      </w:tblBorders>
    </w:tblPr>
    <w:tcPr>
      <w:shd w:val="clear" w:color="auto" w:fill="FFB1E1" w:themeFill="accent4" w:themeFillTint="3F"/>
    </w:tcPr>
    <w:tblStylePr w:type="firstRow">
      <w:rPr>
        <w:b/>
        <w:bCs/>
        <w:color w:val="333333" w:themeColor="text1"/>
      </w:rPr>
      <w:tblPr/>
      <w:tcPr>
        <w:shd w:val="clear" w:color="auto" w:fill="FFE0F3" w:themeFill="accent4"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FFC0E6" w:themeFill="accent4" w:themeFillTint="33"/>
      </w:tcPr>
    </w:tblStylePr>
    <w:tblStylePr w:type="band1Vert">
      <w:tblPr/>
      <w:tcPr>
        <w:shd w:val="clear" w:color="auto" w:fill="FF62C2" w:themeFill="accent4" w:themeFillTint="7F"/>
      </w:tcPr>
    </w:tblStylePr>
    <w:tblStylePr w:type="band1Horz">
      <w:tblPr/>
      <w:tcPr>
        <w:tcBorders>
          <w:insideH w:val="single" w:sz="6" w:space="0" w:color="C40079" w:themeColor="accent4"/>
          <w:insideV w:val="single" w:sz="6" w:space="0" w:color="C40079" w:themeColor="accent4"/>
        </w:tcBorders>
        <w:shd w:val="clear" w:color="auto" w:fill="FF62C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C63418" w:themeColor="accent5"/>
        <w:left w:val="single" w:sz="8" w:space="0" w:color="C63418" w:themeColor="accent5"/>
        <w:bottom w:val="single" w:sz="8" w:space="0" w:color="C63418" w:themeColor="accent5"/>
        <w:right w:val="single" w:sz="8" w:space="0" w:color="C63418" w:themeColor="accent5"/>
        <w:insideH w:val="single" w:sz="8" w:space="0" w:color="C63418" w:themeColor="accent5"/>
        <w:insideV w:val="single" w:sz="8" w:space="0" w:color="C63418" w:themeColor="accent5"/>
      </w:tblBorders>
    </w:tblPr>
    <w:tcPr>
      <w:shd w:val="clear" w:color="auto" w:fill="F7C8BF" w:themeFill="accent5" w:themeFillTint="3F"/>
    </w:tcPr>
    <w:tblStylePr w:type="firstRow">
      <w:rPr>
        <w:b/>
        <w:bCs/>
        <w:color w:val="333333" w:themeColor="text1"/>
      </w:rPr>
      <w:tblPr/>
      <w:tcPr>
        <w:shd w:val="clear" w:color="auto" w:fill="FCE9E5" w:themeFill="accent5"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F8D2CB" w:themeFill="accent5" w:themeFillTint="33"/>
      </w:tcPr>
    </w:tblStylePr>
    <w:tblStylePr w:type="band1Vert">
      <w:tblPr/>
      <w:tcPr>
        <w:shd w:val="clear" w:color="auto" w:fill="EF907E" w:themeFill="accent5" w:themeFillTint="7F"/>
      </w:tcPr>
    </w:tblStylePr>
    <w:tblStylePr w:type="band1Horz">
      <w:tblPr/>
      <w:tcPr>
        <w:tcBorders>
          <w:insideH w:val="single" w:sz="6" w:space="0" w:color="C63418" w:themeColor="accent5"/>
          <w:insideV w:val="single" w:sz="6" w:space="0" w:color="C63418" w:themeColor="accent5"/>
        </w:tcBorders>
        <w:shd w:val="clear" w:color="auto" w:fill="EF907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D0CFC9" w:themeColor="accent6"/>
        <w:left w:val="single" w:sz="8" w:space="0" w:color="D0CFC9" w:themeColor="accent6"/>
        <w:bottom w:val="single" w:sz="8" w:space="0" w:color="D0CFC9" w:themeColor="accent6"/>
        <w:right w:val="single" w:sz="8" w:space="0" w:color="D0CFC9" w:themeColor="accent6"/>
        <w:insideH w:val="single" w:sz="8" w:space="0" w:color="D0CFC9" w:themeColor="accent6"/>
        <w:insideV w:val="single" w:sz="8" w:space="0" w:color="D0CFC9" w:themeColor="accent6"/>
      </w:tblBorders>
    </w:tblPr>
    <w:tcPr>
      <w:shd w:val="clear" w:color="auto" w:fill="F3F3F1" w:themeFill="accent6" w:themeFillTint="3F"/>
    </w:tcPr>
    <w:tblStylePr w:type="firstRow">
      <w:rPr>
        <w:b/>
        <w:bCs/>
        <w:color w:val="333333" w:themeColor="text1"/>
      </w:rPr>
      <w:tblPr/>
      <w:tcPr>
        <w:shd w:val="clear" w:color="auto" w:fill="FAFAF9" w:themeFill="accent6"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F5F5F4" w:themeFill="accent6" w:themeFillTint="33"/>
      </w:tcPr>
    </w:tblStylePr>
    <w:tblStylePr w:type="band1Vert">
      <w:tblPr/>
      <w:tcPr>
        <w:shd w:val="clear" w:color="auto" w:fill="E7E7E4" w:themeFill="accent6" w:themeFillTint="7F"/>
      </w:tcPr>
    </w:tblStylePr>
    <w:tblStylePr w:type="band1Horz">
      <w:tblPr/>
      <w:tcPr>
        <w:tcBorders>
          <w:insideH w:val="single" w:sz="6" w:space="0" w:color="D0CFC9" w:themeColor="accent6"/>
          <w:insideV w:val="single" w:sz="6" w:space="0" w:color="D0CFC9" w:themeColor="accent6"/>
        </w:tcBorders>
        <w:shd w:val="clear" w:color="auto" w:fill="E7E7E4"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162D0"/>
    <w:pPr>
      <w:spacing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text1" w:themeFillTint="7F"/>
      </w:tcPr>
    </w:tblStylePr>
  </w:style>
  <w:style w:type="table" w:styleId="MediumGrid3-Accent1">
    <w:name w:val="Medium Grid 3 Accent 1"/>
    <w:basedOn w:val="TableNormal"/>
    <w:uiPriority w:val="69"/>
    <w:semiHidden/>
    <w:unhideWhenUsed/>
    <w:rsid w:val="000162D0"/>
    <w:pPr>
      <w:spacing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DDD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DDD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DDD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DDD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DFF" w:themeFill="accent1" w:themeFillTint="7F"/>
      </w:tcPr>
    </w:tblStylePr>
  </w:style>
  <w:style w:type="table" w:styleId="MediumGrid3-Accent2">
    <w:name w:val="Medium Grid 3 Accent 2"/>
    <w:basedOn w:val="TableNormal"/>
    <w:uiPriority w:val="69"/>
    <w:semiHidden/>
    <w:unhideWhenUsed/>
    <w:rsid w:val="000162D0"/>
    <w:pPr>
      <w:spacing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EC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AA55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AA55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AA55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AA55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5D9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5D9A3" w:themeFill="accent2" w:themeFillTint="7F"/>
      </w:tcPr>
    </w:tblStylePr>
  </w:style>
  <w:style w:type="table" w:styleId="MediumGrid3-Accent3">
    <w:name w:val="Medium Grid 3 Accent 3"/>
    <w:basedOn w:val="TableNormal"/>
    <w:uiPriority w:val="69"/>
    <w:semiHidden/>
    <w:unhideWhenUsed/>
    <w:rsid w:val="000162D0"/>
    <w:pPr>
      <w:spacing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FB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8D1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8D1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8D1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8D1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FF6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FF69" w:themeFill="accent3" w:themeFillTint="7F"/>
      </w:tcPr>
    </w:tblStylePr>
  </w:style>
  <w:style w:type="table" w:styleId="MediumGrid3-Accent4">
    <w:name w:val="Medium Grid 3 Accent 4"/>
    <w:basedOn w:val="TableNormal"/>
    <w:uiPriority w:val="69"/>
    <w:semiHidden/>
    <w:unhideWhenUsed/>
    <w:rsid w:val="000162D0"/>
    <w:pPr>
      <w:spacing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E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4007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4007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4007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4007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C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C2" w:themeFill="accent4" w:themeFillTint="7F"/>
      </w:tcPr>
    </w:tblStylePr>
  </w:style>
  <w:style w:type="table" w:styleId="MediumGrid3-Accent5">
    <w:name w:val="Medium Grid 3 Accent 5"/>
    <w:basedOn w:val="TableNormal"/>
    <w:uiPriority w:val="69"/>
    <w:semiHidden/>
    <w:unhideWhenUsed/>
    <w:rsid w:val="000162D0"/>
    <w:pPr>
      <w:spacing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C8B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6341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6341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6341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6341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907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907E" w:themeFill="accent5" w:themeFillTint="7F"/>
      </w:tcPr>
    </w:tblStylePr>
  </w:style>
  <w:style w:type="table" w:styleId="MediumGrid3-Accent6">
    <w:name w:val="Medium Grid 3 Accent 6"/>
    <w:basedOn w:val="TableNormal"/>
    <w:uiPriority w:val="69"/>
    <w:semiHidden/>
    <w:unhideWhenUsed/>
    <w:rsid w:val="000162D0"/>
    <w:pPr>
      <w:spacing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F3F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CFC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CFC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CFC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CFC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E7E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E7E4" w:themeFill="accent6" w:themeFillTint="7F"/>
      </w:tcPr>
    </w:tblStylePr>
  </w:style>
  <w:style w:type="table" w:styleId="MediumList1">
    <w:name w:val="Medium List 1"/>
    <w:basedOn w:val="TableNormal"/>
    <w:uiPriority w:val="65"/>
    <w:semiHidden/>
    <w:unhideWhenUsed/>
    <w:rsid w:val="000162D0"/>
    <w:pPr>
      <w:spacing w:line="240" w:lineRule="auto"/>
    </w:pPr>
    <w:rPr>
      <w:color w:val="333333" w:themeColor="text1"/>
      <w:lang w:val="en-GB"/>
    </w:rPr>
    <w:tblPr>
      <w:tblStyleRowBandSize w:val="1"/>
      <w:tblStyleColBandSize w:val="1"/>
      <w:tblBorders>
        <w:top w:val="single" w:sz="8" w:space="0" w:color="333333" w:themeColor="text1"/>
        <w:bottom w:val="single" w:sz="8" w:space="0" w:color="333333" w:themeColor="text1"/>
      </w:tblBorders>
    </w:tblPr>
    <w:tblStylePr w:type="firstRow">
      <w:rPr>
        <w:rFonts w:asciiTheme="majorHAnsi" w:eastAsiaTheme="majorEastAsia" w:hAnsiTheme="majorHAnsi" w:cstheme="majorBidi"/>
      </w:rPr>
      <w:tblPr/>
      <w:tcPr>
        <w:tcBorders>
          <w:top w:val="nil"/>
          <w:bottom w:val="single" w:sz="8" w:space="0" w:color="333333" w:themeColor="text1"/>
        </w:tcBorders>
      </w:tcPr>
    </w:tblStylePr>
    <w:tblStylePr w:type="lastRow">
      <w:rPr>
        <w:b/>
        <w:bCs/>
        <w:color w:val="009DF0" w:themeColor="text2"/>
      </w:rPr>
      <w:tblPr/>
      <w:tcPr>
        <w:tcBorders>
          <w:top w:val="single" w:sz="8" w:space="0" w:color="333333" w:themeColor="text1"/>
          <w:bottom w:val="single" w:sz="8" w:space="0" w:color="333333" w:themeColor="text1"/>
        </w:tcBorders>
      </w:tcPr>
    </w:tblStylePr>
    <w:tblStylePr w:type="firstCol">
      <w:rPr>
        <w:b/>
        <w:bCs/>
      </w:rPr>
    </w:tblStylePr>
    <w:tblStylePr w:type="lastCol">
      <w:rPr>
        <w:b/>
        <w:bCs/>
      </w:rPr>
      <w:tblPr/>
      <w:tcPr>
        <w:tcBorders>
          <w:top w:val="single" w:sz="8" w:space="0" w:color="333333" w:themeColor="text1"/>
          <w:bottom w:val="single" w:sz="8" w:space="0" w:color="333333" w:themeColor="text1"/>
        </w:tcBorders>
      </w:tcPr>
    </w:tblStylePr>
    <w:tblStylePr w:type="band1Vert">
      <w:tblPr/>
      <w:tcPr>
        <w:shd w:val="clear" w:color="auto" w:fill="CCCCCC" w:themeFill="text1" w:themeFillTint="3F"/>
      </w:tcPr>
    </w:tblStylePr>
    <w:tblStylePr w:type="band1Horz">
      <w:tblPr/>
      <w:tcPr>
        <w:shd w:val="clear" w:color="auto" w:fill="CCCCCC" w:themeFill="text1" w:themeFillTint="3F"/>
      </w:tcPr>
    </w:tblStylePr>
  </w:style>
  <w:style w:type="table" w:styleId="MediumList1-Accent1">
    <w:name w:val="Medium List 1 Accent 1"/>
    <w:basedOn w:val="TableNormal"/>
    <w:uiPriority w:val="65"/>
    <w:semiHidden/>
    <w:unhideWhenUsed/>
    <w:rsid w:val="000162D0"/>
    <w:pPr>
      <w:spacing w:line="240" w:lineRule="auto"/>
    </w:pPr>
    <w:rPr>
      <w:color w:val="333333" w:themeColor="text1"/>
      <w:lang w:val="en-GB"/>
    </w:rPr>
    <w:tblPr>
      <w:tblStyleRowBandSize w:val="1"/>
      <w:tblStyleColBandSize w:val="1"/>
      <w:tblBorders>
        <w:top w:val="single" w:sz="8" w:space="0" w:color="ADDDFF" w:themeColor="accent1"/>
        <w:bottom w:val="single" w:sz="8" w:space="0" w:color="ADDDFF" w:themeColor="accent1"/>
      </w:tblBorders>
    </w:tblPr>
    <w:tblStylePr w:type="firstRow">
      <w:rPr>
        <w:rFonts w:asciiTheme="majorHAnsi" w:eastAsiaTheme="majorEastAsia" w:hAnsiTheme="majorHAnsi" w:cstheme="majorBidi"/>
      </w:rPr>
      <w:tblPr/>
      <w:tcPr>
        <w:tcBorders>
          <w:top w:val="nil"/>
          <w:bottom w:val="single" w:sz="8" w:space="0" w:color="ADDDFF" w:themeColor="accent1"/>
        </w:tcBorders>
      </w:tcPr>
    </w:tblStylePr>
    <w:tblStylePr w:type="lastRow">
      <w:rPr>
        <w:b/>
        <w:bCs/>
        <w:color w:val="009DF0" w:themeColor="text2"/>
      </w:rPr>
      <w:tblPr/>
      <w:tcPr>
        <w:tcBorders>
          <w:top w:val="single" w:sz="8" w:space="0" w:color="ADDDFF" w:themeColor="accent1"/>
          <w:bottom w:val="single" w:sz="8" w:space="0" w:color="ADDDFF" w:themeColor="accent1"/>
        </w:tcBorders>
      </w:tcPr>
    </w:tblStylePr>
    <w:tblStylePr w:type="firstCol">
      <w:rPr>
        <w:b/>
        <w:bCs/>
      </w:rPr>
    </w:tblStylePr>
    <w:tblStylePr w:type="lastCol">
      <w:rPr>
        <w:b/>
        <w:bCs/>
      </w:rPr>
      <w:tblPr/>
      <w:tcPr>
        <w:tcBorders>
          <w:top w:val="single" w:sz="8" w:space="0" w:color="ADDDFF" w:themeColor="accent1"/>
          <w:bottom w:val="single" w:sz="8" w:space="0" w:color="ADDDFF" w:themeColor="accent1"/>
        </w:tcBorders>
      </w:tcPr>
    </w:tblStylePr>
    <w:tblStylePr w:type="band1Vert">
      <w:tblPr/>
      <w:tcPr>
        <w:shd w:val="clear" w:color="auto" w:fill="EAF6FF" w:themeFill="accent1" w:themeFillTint="3F"/>
      </w:tcPr>
    </w:tblStylePr>
    <w:tblStylePr w:type="band1Horz">
      <w:tblPr/>
      <w:tcPr>
        <w:shd w:val="clear" w:color="auto" w:fill="EAF6FF" w:themeFill="accent1" w:themeFillTint="3F"/>
      </w:tcPr>
    </w:tblStylePr>
  </w:style>
  <w:style w:type="table" w:styleId="MediumList1-Accent2">
    <w:name w:val="Medium List 1 Accent 2"/>
    <w:basedOn w:val="TableNormal"/>
    <w:uiPriority w:val="65"/>
    <w:semiHidden/>
    <w:unhideWhenUsed/>
    <w:rsid w:val="000162D0"/>
    <w:pPr>
      <w:spacing w:line="240" w:lineRule="auto"/>
    </w:pPr>
    <w:rPr>
      <w:color w:val="333333" w:themeColor="text1"/>
      <w:lang w:val="en-GB"/>
    </w:rPr>
    <w:tblPr>
      <w:tblStyleRowBandSize w:val="1"/>
      <w:tblStyleColBandSize w:val="1"/>
      <w:tblBorders>
        <w:top w:val="single" w:sz="8" w:space="0" w:color="3AA551" w:themeColor="accent2"/>
        <w:bottom w:val="single" w:sz="8" w:space="0" w:color="3AA551" w:themeColor="accent2"/>
      </w:tblBorders>
    </w:tblPr>
    <w:tblStylePr w:type="firstRow">
      <w:rPr>
        <w:rFonts w:asciiTheme="majorHAnsi" w:eastAsiaTheme="majorEastAsia" w:hAnsiTheme="majorHAnsi" w:cstheme="majorBidi"/>
      </w:rPr>
      <w:tblPr/>
      <w:tcPr>
        <w:tcBorders>
          <w:top w:val="nil"/>
          <w:bottom w:val="single" w:sz="8" w:space="0" w:color="3AA551" w:themeColor="accent2"/>
        </w:tcBorders>
      </w:tcPr>
    </w:tblStylePr>
    <w:tblStylePr w:type="lastRow">
      <w:rPr>
        <w:b/>
        <w:bCs/>
        <w:color w:val="009DF0" w:themeColor="text2"/>
      </w:rPr>
      <w:tblPr/>
      <w:tcPr>
        <w:tcBorders>
          <w:top w:val="single" w:sz="8" w:space="0" w:color="3AA551" w:themeColor="accent2"/>
          <w:bottom w:val="single" w:sz="8" w:space="0" w:color="3AA551" w:themeColor="accent2"/>
        </w:tcBorders>
      </w:tcPr>
    </w:tblStylePr>
    <w:tblStylePr w:type="firstCol">
      <w:rPr>
        <w:b/>
        <w:bCs/>
      </w:rPr>
    </w:tblStylePr>
    <w:tblStylePr w:type="lastCol">
      <w:rPr>
        <w:b/>
        <w:bCs/>
      </w:rPr>
      <w:tblPr/>
      <w:tcPr>
        <w:tcBorders>
          <w:top w:val="single" w:sz="8" w:space="0" w:color="3AA551" w:themeColor="accent2"/>
          <w:bottom w:val="single" w:sz="8" w:space="0" w:color="3AA551" w:themeColor="accent2"/>
        </w:tcBorders>
      </w:tcPr>
    </w:tblStylePr>
    <w:tblStylePr w:type="band1Vert">
      <w:tblPr/>
      <w:tcPr>
        <w:shd w:val="clear" w:color="auto" w:fill="CAECD1" w:themeFill="accent2" w:themeFillTint="3F"/>
      </w:tcPr>
    </w:tblStylePr>
    <w:tblStylePr w:type="band1Horz">
      <w:tblPr/>
      <w:tcPr>
        <w:shd w:val="clear" w:color="auto" w:fill="CAECD1" w:themeFill="accent2" w:themeFillTint="3F"/>
      </w:tcPr>
    </w:tblStylePr>
  </w:style>
  <w:style w:type="table" w:styleId="MediumList1-Accent3">
    <w:name w:val="Medium List 1 Accent 3"/>
    <w:basedOn w:val="TableNormal"/>
    <w:uiPriority w:val="65"/>
    <w:semiHidden/>
    <w:unhideWhenUsed/>
    <w:rsid w:val="000162D0"/>
    <w:pPr>
      <w:spacing w:line="240" w:lineRule="auto"/>
    </w:pPr>
    <w:rPr>
      <w:color w:val="333333" w:themeColor="text1"/>
      <w:lang w:val="en-GB"/>
    </w:rPr>
    <w:tblPr>
      <w:tblStyleRowBandSize w:val="1"/>
      <w:tblStyleColBandSize w:val="1"/>
      <w:tblBorders>
        <w:top w:val="single" w:sz="8" w:space="0" w:color="A8D100" w:themeColor="accent3"/>
        <w:bottom w:val="single" w:sz="8" w:space="0" w:color="A8D100" w:themeColor="accent3"/>
      </w:tblBorders>
    </w:tblPr>
    <w:tblStylePr w:type="firstRow">
      <w:rPr>
        <w:rFonts w:asciiTheme="majorHAnsi" w:eastAsiaTheme="majorEastAsia" w:hAnsiTheme="majorHAnsi" w:cstheme="majorBidi"/>
      </w:rPr>
      <w:tblPr/>
      <w:tcPr>
        <w:tcBorders>
          <w:top w:val="nil"/>
          <w:bottom w:val="single" w:sz="8" w:space="0" w:color="A8D100" w:themeColor="accent3"/>
        </w:tcBorders>
      </w:tcPr>
    </w:tblStylePr>
    <w:tblStylePr w:type="lastRow">
      <w:rPr>
        <w:b/>
        <w:bCs/>
        <w:color w:val="009DF0" w:themeColor="text2"/>
      </w:rPr>
      <w:tblPr/>
      <w:tcPr>
        <w:tcBorders>
          <w:top w:val="single" w:sz="8" w:space="0" w:color="A8D100" w:themeColor="accent3"/>
          <w:bottom w:val="single" w:sz="8" w:space="0" w:color="A8D100" w:themeColor="accent3"/>
        </w:tcBorders>
      </w:tcPr>
    </w:tblStylePr>
    <w:tblStylePr w:type="firstCol">
      <w:rPr>
        <w:b/>
        <w:bCs/>
      </w:rPr>
    </w:tblStylePr>
    <w:tblStylePr w:type="lastCol">
      <w:rPr>
        <w:b/>
        <w:bCs/>
      </w:rPr>
      <w:tblPr/>
      <w:tcPr>
        <w:tcBorders>
          <w:top w:val="single" w:sz="8" w:space="0" w:color="A8D100" w:themeColor="accent3"/>
          <w:bottom w:val="single" w:sz="8" w:space="0" w:color="A8D100" w:themeColor="accent3"/>
        </w:tcBorders>
      </w:tcPr>
    </w:tblStylePr>
    <w:tblStylePr w:type="band1Vert">
      <w:tblPr/>
      <w:tcPr>
        <w:shd w:val="clear" w:color="auto" w:fill="F0FFB4" w:themeFill="accent3" w:themeFillTint="3F"/>
      </w:tcPr>
    </w:tblStylePr>
    <w:tblStylePr w:type="band1Horz">
      <w:tblPr/>
      <w:tcPr>
        <w:shd w:val="clear" w:color="auto" w:fill="F0FFB4" w:themeFill="accent3" w:themeFillTint="3F"/>
      </w:tcPr>
    </w:tblStylePr>
  </w:style>
  <w:style w:type="table" w:styleId="MediumList1-Accent4">
    <w:name w:val="Medium List 1 Accent 4"/>
    <w:basedOn w:val="TableNormal"/>
    <w:uiPriority w:val="65"/>
    <w:semiHidden/>
    <w:unhideWhenUsed/>
    <w:rsid w:val="000162D0"/>
    <w:pPr>
      <w:spacing w:line="240" w:lineRule="auto"/>
    </w:pPr>
    <w:rPr>
      <w:color w:val="333333" w:themeColor="text1"/>
      <w:lang w:val="en-GB"/>
    </w:rPr>
    <w:tblPr>
      <w:tblStyleRowBandSize w:val="1"/>
      <w:tblStyleColBandSize w:val="1"/>
      <w:tblBorders>
        <w:top w:val="single" w:sz="8" w:space="0" w:color="C40079" w:themeColor="accent4"/>
        <w:bottom w:val="single" w:sz="8" w:space="0" w:color="C40079" w:themeColor="accent4"/>
      </w:tblBorders>
    </w:tblPr>
    <w:tblStylePr w:type="firstRow">
      <w:rPr>
        <w:rFonts w:asciiTheme="majorHAnsi" w:eastAsiaTheme="majorEastAsia" w:hAnsiTheme="majorHAnsi" w:cstheme="majorBidi"/>
      </w:rPr>
      <w:tblPr/>
      <w:tcPr>
        <w:tcBorders>
          <w:top w:val="nil"/>
          <w:bottom w:val="single" w:sz="8" w:space="0" w:color="C40079" w:themeColor="accent4"/>
        </w:tcBorders>
      </w:tcPr>
    </w:tblStylePr>
    <w:tblStylePr w:type="lastRow">
      <w:rPr>
        <w:b/>
        <w:bCs/>
        <w:color w:val="009DF0" w:themeColor="text2"/>
      </w:rPr>
      <w:tblPr/>
      <w:tcPr>
        <w:tcBorders>
          <w:top w:val="single" w:sz="8" w:space="0" w:color="C40079" w:themeColor="accent4"/>
          <w:bottom w:val="single" w:sz="8" w:space="0" w:color="C40079" w:themeColor="accent4"/>
        </w:tcBorders>
      </w:tcPr>
    </w:tblStylePr>
    <w:tblStylePr w:type="firstCol">
      <w:rPr>
        <w:b/>
        <w:bCs/>
      </w:rPr>
    </w:tblStylePr>
    <w:tblStylePr w:type="lastCol">
      <w:rPr>
        <w:b/>
        <w:bCs/>
      </w:rPr>
      <w:tblPr/>
      <w:tcPr>
        <w:tcBorders>
          <w:top w:val="single" w:sz="8" w:space="0" w:color="C40079" w:themeColor="accent4"/>
          <w:bottom w:val="single" w:sz="8" w:space="0" w:color="C40079" w:themeColor="accent4"/>
        </w:tcBorders>
      </w:tcPr>
    </w:tblStylePr>
    <w:tblStylePr w:type="band1Vert">
      <w:tblPr/>
      <w:tcPr>
        <w:shd w:val="clear" w:color="auto" w:fill="FFB1E1" w:themeFill="accent4" w:themeFillTint="3F"/>
      </w:tcPr>
    </w:tblStylePr>
    <w:tblStylePr w:type="band1Horz">
      <w:tblPr/>
      <w:tcPr>
        <w:shd w:val="clear" w:color="auto" w:fill="FFB1E1" w:themeFill="accent4" w:themeFillTint="3F"/>
      </w:tcPr>
    </w:tblStylePr>
  </w:style>
  <w:style w:type="table" w:styleId="MediumList1-Accent5">
    <w:name w:val="Medium List 1 Accent 5"/>
    <w:basedOn w:val="TableNormal"/>
    <w:uiPriority w:val="65"/>
    <w:semiHidden/>
    <w:unhideWhenUsed/>
    <w:rsid w:val="000162D0"/>
    <w:pPr>
      <w:spacing w:line="240" w:lineRule="auto"/>
    </w:pPr>
    <w:rPr>
      <w:color w:val="333333" w:themeColor="text1"/>
      <w:lang w:val="en-GB"/>
    </w:rPr>
    <w:tblPr>
      <w:tblStyleRowBandSize w:val="1"/>
      <w:tblStyleColBandSize w:val="1"/>
      <w:tblBorders>
        <w:top w:val="single" w:sz="8" w:space="0" w:color="C63418" w:themeColor="accent5"/>
        <w:bottom w:val="single" w:sz="8" w:space="0" w:color="C63418" w:themeColor="accent5"/>
      </w:tblBorders>
    </w:tblPr>
    <w:tblStylePr w:type="firstRow">
      <w:rPr>
        <w:rFonts w:asciiTheme="majorHAnsi" w:eastAsiaTheme="majorEastAsia" w:hAnsiTheme="majorHAnsi" w:cstheme="majorBidi"/>
      </w:rPr>
      <w:tblPr/>
      <w:tcPr>
        <w:tcBorders>
          <w:top w:val="nil"/>
          <w:bottom w:val="single" w:sz="8" w:space="0" w:color="C63418" w:themeColor="accent5"/>
        </w:tcBorders>
      </w:tcPr>
    </w:tblStylePr>
    <w:tblStylePr w:type="lastRow">
      <w:rPr>
        <w:b/>
        <w:bCs/>
        <w:color w:val="009DF0" w:themeColor="text2"/>
      </w:rPr>
      <w:tblPr/>
      <w:tcPr>
        <w:tcBorders>
          <w:top w:val="single" w:sz="8" w:space="0" w:color="C63418" w:themeColor="accent5"/>
          <w:bottom w:val="single" w:sz="8" w:space="0" w:color="C63418" w:themeColor="accent5"/>
        </w:tcBorders>
      </w:tcPr>
    </w:tblStylePr>
    <w:tblStylePr w:type="firstCol">
      <w:rPr>
        <w:b/>
        <w:bCs/>
      </w:rPr>
    </w:tblStylePr>
    <w:tblStylePr w:type="lastCol">
      <w:rPr>
        <w:b/>
        <w:bCs/>
      </w:rPr>
      <w:tblPr/>
      <w:tcPr>
        <w:tcBorders>
          <w:top w:val="single" w:sz="8" w:space="0" w:color="C63418" w:themeColor="accent5"/>
          <w:bottom w:val="single" w:sz="8" w:space="0" w:color="C63418" w:themeColor="accent5"/>
        </w:tcBorders>
      </w:tcPr>
    </w:tblStylePr>
    <w:tblStylePr w:type="band1Vert">
      <w:tblPr/>
      <w:tcPr>
        <w:shd w:val="clear" w:color="auto" w:fill="F7C8BF" w:themeFill="accent5" w:themeFillTint="3F"/>
      </w:tcPr>
    </w:tblStylePr>
    <w:tblStylePr w:type="band1Horz">
      <w:tblPr/>
      <w:tcPr>
        <w:shd w:val="clear" w:color="auto" w:fill="F7C8BF" w:themeFill="accent5" w:themeFillTint="3F"/>
      </w:tcPr>
    </w:tblStylePr>
  </w:style>
  <w:style w:type="table" w:styleId="MediumList1-Accent6">
    <w:name w:val="Medium List 1 Accent 6"/>
    <w:basedOn w:val="TableNormal"/>
    <w:uiPriority w:val="65"/>
    <w:semiHidden/>
    <w:unhideWhenUsed/>
    <w:rsid w:val="000162D0"/>
    <w:pPr>
      <w:spacing w:line="240" w:lineRule="auto"/>
    </w:pPr>
    <w:rPr>
      <w:color w:val="333333" w:themeColor="text1"/>
      <w:lang w:val="en-GB"/>
    </w:rPr>
    <w:tblPr>
      <w:tblStyleRowBandSize w:val="1"/>
      <w:tblStyleColBandSize w:val="1"/>
      <w:tblBorders>
        <w:top w:val="single" w:sz="8" w:space="0" w:color="D0CFC9" w:themeColor="accent6"/>
        <w:bottom w:val="single" w:sz="8" w:space="0" w:color="D0CFC9" w:themeColor="accent6"/>
      </w:tblBorders>
    </w:tblPr>
    <w:tblStylePr w:type="firstRow">
      <w:rPr>
        <w:rFonts w:asciiTheme="majorHAnsi" w:eastAsiaTheme="majorEastAsia" w:hAnsiTheme="majorHAnsi" w:cstheme="majorBidi"/>
      </w:rPr>
      <w:tblPr/>
      <w:tcPr>
        <w:tcBorders>
          <w:top w:val="nil"/>
          <w:bottom w:val="single" w:sz="8" w:space="0" w:color="D0CFC9" w:themeColor="accent6"/>
        </w:tcBorders>
      </w:tcPr>
    </w:tblStylePr>
    <w:tblStylePr w:type="lastRow">
      <w:rPr>
        <w:b/>
        <w:bCs/>
        <w:color w:val="009DF0" w:themeColor="text2"/>
      </w:rPr>
      <w:tblPr/>
      <w:tcPr>
        <w:tcBorders>
          <w:top w:val="single" w:sz="8" w:space="0" w:color="D0CFC9" w:themeColor="accent6"/>
          <w:bottom w:val="single" w:sz="8" w:space="0" w:color="D0CFC9" w:themeColor="accent6"/>
        </w:tcBorders>
      </w:tcPr>
    </w:tblStylePr>
    <w:tblStylePr w:type="firstCol">
      <w:rPr>
        <w:b/>
        <w:bCs/>
      </w:rPr>
    </w:tblStylePr>
    <w:tblStylePr w:type="lastCol">
      <w:rPr>
        <w:b/>
        <w:bCs/>
      </w:rPr>
      <w:tblPr/>
      <w:tcPr>
        <w:tcBorders>
          <w:top w:val="single" w:sz="8" w:space="0" w:color="D0CFC9" w:themeColor="accent6"/>
          <w:bottom w:val="single" w:sz="8" w:space="0" w:color="D0CFC9" w:themeColor="accent6"/>
        </w:tcBorders>
      </w:tcPr>
    </w:tblStylePr>
    <w:tblStylePr w:type="band1Vert">
      <w:tblPr/>
      <w:tcPr>
        <w:shd w:val="clear" w:color="auto" w:fill="F3F3F1" w:themeFill="accent6" w:themeFillTint="3F"/>
      </w:tcPr>
    </w:tblStylePr>
    <w:tblStylePr w:type="band1Horz">
      <w:tblPr/>
      <w:tcPr>
        <w:shd w:val="clear" w:color="auto" w:fill="F3F3F1" w:themeFill="accent6" w:themeFillTint="3F"/>
      </w:tcPr>
    </w:tblStylePr>
  </w:style>
  <w:style w:type="table" w:styleId="MediumList2">
    <w:name w:val="Medium List 2"/>
    <w:basedOn w:val="TableNormal"/>
    <w:uiPriority w:val="66"/>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rPr>
        <w:sz w:val="24"/>
        <w:szCs w:val="24"/>
      </w:rPr>
      <w:tblPr/>
      <w:tcPr>
        <w:tcBorders>
          <w:top w:val="nil"/>
          <w:left w:val="nil"/>
          <w:bottom w:val="single" w:sz="24" w:space="0" w:color="333333"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text1"/>
          <w:insideH w:val="nil"/>
          <w:insideV w:val="nil"/>
        </w:tcBorders>
        <w:shd w:val="clear" w:color="auto" w:fill="FFFFFF" w:themeFill="background1"/>
      </w:tcPr>
    </w:tblStylePr>
    <w:tblStylePr w:type="lastCol">
      <w:tblPr/>
      <w:tcPr>
        <w:tcBorders>
          <w:top w:val="nil"/>
          <w:left w:val="single" w:sz="8" w:space="0" w:color="333333"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top w:val="nil"/>
          <w:bottom w:val="nil"/>
          <w:insideH w:val="nil"/>
          <w:insideV w:val="nil"/>
        </w:tcBorders>
        <w:shd w:val="clear" w:color="auto" w:fill="CC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ADDDFF" w:themeColor="accent1"/>
        <w:left w:val="single" w:sz="8" w:space="0" w:color="ADDDFF" w:themeColor="accent1"/>
        <w:bottom w:val="single" w:sz="8" w:space="0" w:color="ADDDFF" w:themeColor="accent1"/>
        <w:right w:val="single" w:sz="8" w:space="0" w:color="ADDDFF" w:themeColor="accent1"/>
      </w:tblBorders>
    </w:tblPr>
    <w:tblStylePr w:type="firstRow">
      <w:rPr>
        <w:sz w:val="24"/>
        <w:szCs w:val="24"/>
      </w:rPr>
      <w:tblPr/>
      <w:tcPr>
        <w:tcBorders>
          <w:top w:val="nil"/>
          <w:left w:val="nil"/>
          <w:bottom w:val="single" w:sz="24" w:space="0" w:color="ADDDF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DDDFF" w:themeColor="accent1"/>
          <w:insideH w:val="nil"/>
          <w:insideV w:val="nil"/>
        </w:tcBorders>
        <w:shd w:val="clear" w:color="auto" w:fill="FFFFFF" w:themeFill="background1"/>
      </w:tcPr>
    </w:tblStylePr>
    <w:tblStylePr w:type="lastCol">
      <w:tblPr/>
      <w:tcPr>
        <w:tcBorders>
          <w:top w:val="nil"/>
          <w:left w:val="single" w:sz="8" w:space="0" w:color="ADDD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6FF" w:themeFill="accent1" w:themeFillTint="3F"/>
      </w:tcPr>
    </w:tblStylePr>
    <w:tblStylePr w:type="band1Horz">
      <w:tblPr/>
      <w:tcPr>
        <w:tcBorders>
          <w:top w:val="nil"/>
          <w:bottom w:val="nil"/>
          <w:insideH w:val="nil"/>
          <w:insideV w:val="nil"/>
        </w:tcBorders>
        <w:shd w:val="clear" w:color="auto" w:fill="EAF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3AA551" w:themeColor="accent2"/>
        <w:left w:val="single" w:sz="8" w:space="0" w:color="3AA551" w:themeColor="accent2"/>
        <w:bottom w:val="single" w:sz="8" w:space="0" w:color="3AA551" w:themeColor="accent2"/>
        <w:right w:val="single" w:sz="8" w:space="0" w:color="3AA551" w:themeColor="accent2"/>
      </w:tblBorders>
    </w:tblPr>
    <w:tblStylePr w:type="firstRow">
      <w:rPr>
        <w:sz w:val="24"/>
        <w:szCs w:val="24"/>
      </w:rPr>
      <w:tblPr/>
      <w:tcPr>
        <w:tcBorders>
          <w:top w:val="nil"/>
          <w:left w:val="nil"/>
          <w:bottom w:val="single" w:sz="24" w:space="0" w:color="3AA55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AA551" w:themeColor="accent2"/>
          <w:insideH w:val="nil"/>
          <w:insideV w:val="nil"/>
        </w:tcBorders>
        <w:shd w:val="clear" w:color="auto" w:fill="FFFFFF" w:themeFill="background1"/>
      </w:tcPr>
    </w:tblStylePr>
    <w:tblStylePr w:type="lastCol">
      <w:tblPr/>
      <w:tcPr>
        <w:tcBorders>
          <w:top w:val="nil"/>
          <w:left w:val="single" w:sz="8" w:space="0" w:color="3AA5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ECD1" w:themeFill="accent2" w:themeFillTint="3F"/>
      </w:tcPr>
    </w:tblStylePr>
    <w:tblStylePr w:type="band1Horz">
      <w:tblPr/>
      <w:tcPr>
        <w:tcBorders>
          <w:top w:val="nil"/>
          <w:bottom w:val="nil"/>
          <w:insideH w:val="nil"/>
          <w:insideV w:val="nil"/>
        </w:tcBorders>
        <w:shd w:val="clear" w:color="auto" w:fill="CAEC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A8D100" w:themeColor="accent3"/>
        <w:left w:val="single" w:sz="8" w:space="0" w:color="A8D100" w:themeColor="accent3"/>
        <w:bottom w:val="single" w:sz="8" w:space="0" w:color="A8D100" w:themeColor="accent3"/>
        <w:right w:val="single" w:sz="8" w:space="0" w:color="A8D100" w:themeColor="accent3"/>
      </w:tblBorders>
    </w:tblPr>
    <w:tblStylePr w:type="firstRow">
      <w:rPr>
        <w:sz w:val="24"/>
        <w:szCs w:val="24"/>
      </w:rPr>
      <w:tblPr/>
      <w:tcPr>
        <w:tcBorders>
          <w:top w:val="nil"/>
          <w:left w:val="nil"/>
          <w:bottom w:val="single" w:sz="24" w:space="0" w:color="A8D100"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8D100" w:themeColor="accent3"/>
          <w:insideH w:val="nil"/>
          <w:insideV w:val="nil"/>
        </w:tcBorders>
        <w:shd w:val="clear" w:color="auto" w:fill="FFFFFF" w:themeFill="background1"/>
      </w:tcPr>
    </w:tblStylePr>
    <w:tblStylePr w:type="lastCol">
      <w:tblPr/>
      <w:tcPr>
        <w:tcBorders>
          <w:top w:val="nil"/>
          <w:left w:val="single" w:sz="8" w:space="0" w:color="A8D1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FB4" w:themeFill="accent3" w:themeFillTint="3F"/>
      </w:tcPr>
    </w:tblStylePr>
    <w:tblStylePr w:type="band1Horz">
      <w:tblPr/>
      <w:tcPr>
        <w:tcBorders>
          <w:top w:val="nil"/>
          <w:bottom w:val="nil"/>
          <w:insideH w:val="nil"/>
          <w:insideV w:val="nil"/>
        </w:tcBorders>
        <w:shd w:val="clear" w:color="auto" w:fill="F0FFB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C40079" w:themeColor="accent4"/>
        <w:left w:val="single" w:sz="8" w:space="0" w:color="C40079" w:themeColor="accent4"/>
        <w:bottom w:val="single" w:sz="8" w:space="0" w:color="C40079" w:themeColor="accent4"/>
        <w:right w:val="single" w:sz="8" w:space="0" w:color="C40079" w:themeColor="accent4"/>
      </w:tblBorders>
    </w:tblPr>
    <w:tblStylePr w:type="firstRow">
      <w:rPr>
        <w:sz w:val="24"/>
        <w:szCs w:val="24"/>
      </w:rPr>
      <w:tblPr/>
      <w:tcPr>
        <w:tcBorders>
          <w:top w:val="nil"/>
          <w:left w:val="nil"/>
          <w:bottom w:val="single" w:sz="24" w:space="0" w:color="C4007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40079" w:themeColor="accent4"/>
          <w:insideH w:val="nil"/>
          <w:insideV w:val="nil"/>
        </w:tcBorders>
        <w:shd w:val="clear" w:color="auto" w:fill="FFFFFF" w:themeFill="background1"/>
      </w:tcPr>
    </w:tblStylePr>
    <w:tblStylePr w:type="lastCol">
      <w:tblPr/>
      <w:tcPr>
        <w:tcBorders>
          <w:top w:val="nil"/>
          <w:left w:val="single" w:sz="8" w:space="0" w:color="C4007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E1" w:themeFill="accent4" w:themeFillTint="3F"/>
      </w:tcPr>
    </w:tblStylePr>
    <w:tblStylePr w:type="band1Horz">
      <w:tblPr/>
      <w:tcPr>
        <w:tcBorders>
          <w:top w:val="nil"/>
          <w:bottom w:val="nil"/>
          <w:insideH w:val="nil"/>
          <w:insideV w:val="nil"/>
        </w:tcBorders>
        <w:shd w:val="clear" w:color="auto" w:fill="FFB1E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C63418" w:themeColor="accent5"/>
        <w:left w:val="single" w:sz="8" w:space="0" w:color="C63418" w:themeColor="accent5"/>
        <w:bottom w:val="single" w:sz="8" w:space="0" w:color="C63418" w:themeColor="accent5"/>
        <w:right w:val="single" w:sz="8" w:space="0" w:color="C63418" w:themeColor="accent5"/>
      </w:tblBorders>
    </w:tblPr>
    <w:tblStylePr w:type="firstRow">
      <w:rPr>
        <w:sz w:val="24"/>
        <w:szCs w:val="24"/>
      </w:rPr>
      <w:tblPr/>
      <w:tcPr>
        <w:tcBorders>
          <w:top w:val="nil"/>
          <w:left w:val="nil"/>
          <w:bottom w:val="single" w:sz="24" w:space="0" w:color="C63418"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63418" w:themeColor="accent5"/>
          <w:insideH w:val="nil"/>
          <w:insideV w:val="nil"/>
        </w:tcBorders>
        <w:shd w:val="clear" w:color="auto" w:fill="FFFFFF" w:themeFill="background1"/>
      </w:tcPr>
    </w:tblStylePr>
    <w:tblStylePr w:type="lastCol">
      <w:tblPr/>
      <w:tcPr>
        <w:tcBorders>
          <w:top w:val="nil"/>
          <w:left w:val="single" w:sz="8" w:space="0" w:color="C6341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8BF" w:themeFill="accent5" w:themeFillTint="3F"/>
      </w:tcPr>
    </w:tblStylePr>
    <w:tblStylePr w:type="band1Horz">
      <w:tblPr/>
      <w:tcPr>
        <w:tcBorders>
          <w:top w:val="nil"/>
          <w:bottom w:val="nil"/>
          <w:insideH w:val="nil"/>
          <w:insideV w:val="nil"/>
        </w:tcBorders>
        <w:shd w:val="clear" w:color="auto" w:fill="F7C8B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162D0"/>
    <w:pPr>
      <w:spacing w:line="240" w:lineRule="auto"/>
    </w:pPr>
    <w:rPr>
      <w:rFonts w:asciiTheme="majorHAnsi" w:eastAsiaTheme="majorEastAsia" w:hAnsiTheme="majorHAnsi" w:cstheme="majorBidi"/>
      <w:color w:val="333333" w:themeColor="text1"/>
      <w:lang w:val="en-GB"/>
    </w:rPr>
    <w:tblPr>
      <w:tblStyleRowBandSize w:val="1"/>
      <w:tblStyleColBandSize w:val="1"/>
      <w:tblBorders>
        <w:top w:val="single" w:sz="8" w:space="0" w:color="D0CFC9" w:themeColor="accent6"/>
        <w:left w:val="single" w:sz="8" w:space="0" w:color="D0CFC9" w:themeColor="accent6"/>
        <w:bottom w:val="single" w:sz="8" w:space="0" w:color="D0CFC9" w:themeColor="accent6"/>
        <w:right w:val="single" w:sz="8" w:space="0" w:color="D0CFC9" w:themeColor="accent6"/>
      </w:tblBorders>
    </w:tblPr>
    <w:tblStylePr w:type="firstRow">
      <w:rPr>
        <w:sz w:val="24"/>
        <w:szCs w:val="24"/>
      </w:rPr>
      <w:tblPr/>
      <w:tcPr>
        <w:tcBorders>
          <w:top w:val="nil"/>
          <w:left w:val="nil"/>
          <w:bottom w:val="single" w:sz="24" w:space="0" w:color="D0CFC9"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CFC9" w:themeColor="accent6"/>
          <w:insideH w:val="nil"/>
          <w:insideV w:val="nil"/>
        </w:tcBorders>
        <w:shd w:val="clear" w:color="auto" w:fill="FFFFFF" w:themeFill="background1"/>
      </w:tcPr>
    </w:tblStylePr>
    <w:tblStylePr w:type="lastCol">
      <w:tblPr/>
      <w:tcPr>
        <w:tcBorders>
          <w:top w:val="nil"/>
          <w:left w:val="single" w:sz="8" w:space="0" w:color="D0CFC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F3F1" w:themeFill="accent6" w:themeFillTint="3F"/>
      </w:tcPr>
    </w:tblStylePr>
    <w:tblStylePr w:type="band1Horz">
      <w:tblPr/>
      <w:tcPr>
        <w:tcBorders>
          <w:top w:val="nil"/>
          <w:bottom w:val="nil"/>
          <w:insideH w:val="nil"/>
          <w:insideV w:val="nil"/>
        </w:tcBorders>
        <w:shd w:val="clear" w:color="auto" w:fill="F3F3F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162D0"/>
    <w:pPr>
      <w:spacing w:line="240" w:lineRule="auto"/>
    </w:pPr>
    <w:rPr>
      <w:lang w:val="en-GB"/>
    </w:rPr>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tblBorders>
    </w:tblPr>
    <w:tblStylePr w:type="firstRow">
      <w:pPr>
        <w:spacing w:before="0" w:after="0" w:line="240" w:lineRule="auto"/>
      </w:pPr>
      <w:rPr>
        <w:b/>
        <w:bCs/>
        <w:color w:val="FFFFFF" w:themeColor="background1"/>
      </w:rPr>
      <w:tblPr/>
      <w:tcPr>
        <w:tc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shd w:val="clear" w:color="auto" w:fill="333333" w:themeFill="text1"/>
      </w:tcPr>
    </w:tblStylePr>
    <w:tblStylePr w:type="lastRow">
      <w:pPr>
        <w:spacing w:before="0" w:after="0" w:line="240" w:lineRule="auto"/>
      </w:pPr>
      <w:rPr>
        <w:b/>
        <w:bCs/>
      </w:rPr>
      <w:tblPr/>
      <w:tcPr>
        <w:tcBorders>
          <w:top w:val="double" w:sz="6"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tcPr>
    </w:tblStylePr>
    <w:tblStylePr w:type="firstCol">
      <w:rPr>
        <w:b/>
        <w:bCs/>
      </w:rPr>
    </w:tblStylePr>
    <w:tblStylePr w:type="lastCol">
      <w:rPr>
        <w:b/>
        <w:bCs/>
      </w:rPr>
    </w:tblStylePr>
    <w:tblStylePr w:type="band1Vert">
      <w:tblPr/>
      <w:tcPr>
        <w:shd w:val="clear" w:color="auto" w:fill="CCCCCC" w:themeFill="text1" w:themeFillTint="3F"/>
      </w:tcPr>
    </w:tblStylePr>
    <w:tblStylePr w:type="band1Horz">
      <w:tblPr/>
      <w:tcPr>
        <w:tcBorders>
          <w:insideH w:val="nil"/>
          <w:insideV w:val="nil"/>
        </w:tcBorders>
        <w:shd w:val="clear" w:color="auto" w:fill="CC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162D0"/>
    <w:pPr>
      <w:spacing w:line="240" w:lineRule="auto"/>
    </w:pPr>
    <w:rPr>
      <w:lang w:val="en-GB"/>
    </w:rPr>
    <w:tblPr>
      <w:tblStyleRowBandSize w:val="1"/>
      <w:tblStyleColBandSize w:val="1"/>
      <w:tblBorders>
        <w:top w:val="single" w:sz="8" w:space="0" w:color="C1E5FF" w:themeColor="accent1" w:themeTint="BF"/>
        <w:left w:val="single" w:sz="8" w:space="0" w:color="C1E5FF" w:themeColor="accent1" w:themeTint="BF"/>
        <w:bottom w:val="single" w:sz="8" w:space="0" w:color="C1E5FF" w:themeColor="accent1" w:themeTint="BF"/>
        <w:right w:val="single" w:sz="8" w:space="0" w:color="C1E5FF" w:themeColor="accent1" w:themeTint="BF"/>
        <w:insideH w:val="single" w:sz="8" w:space="0" w:color="C1E5FF" w:themeColor="accent1" w:themeTint="BF"/>
      </w:tblBorders>
    </w:tblPr>
    <w:tblStylePr w:type="firstRow">
      <w:pPr>
        <w:spacing w:before="0" w:after="0" w:line="240" w:lineRule="auto"/>
      </w:pPr>
      <w:rPr>
        <w:b/>
        <w:bCs/>
        <w:color w:val="FFFFFF" w:themeColor="background1"/>
      </w:rPr>
      <w:tblPr/>
      <w:tcPr>
        <w:tcBorders>
          <w:top w:val="single" w:sz="8" w:space="0" w:color="C1E5FF" w:themeColor="accent1" w:themeTint="BF"/>
          <w:left w:val="single" w:sz="8" w:space="0" w:color="C1E5FF" w:themeColor="accent1" w:themeTint="BF"/>
          <w:bottom w:val="single" w:sz="8" w:space="0" w:color="C1E5FF" w:themeColor="accent1" w:themeTint="BF"/>
          <w:right w:val="single" w:sz="8" w:space="0" w:color="C1E5FF" w:themeColor="accent1" w:themeTint="BF"/>
          <w:insideH w:val="nil"/>
          <w:insideV w:val="nil"/>
        </w:tcBorders>
        <w:shd w:val="clear" w:color="auto" w:fill="ADDDFF" w:themeFill="accent1"/>
      </w:tcPr>
    </w:tblStylePr>
    <w:tblStylePr w:type="lastRow">
      <w:pPr>
        <w:spacing w:before="0" w:after="0" w:line="240" w:lineRule="auto"/>
      </w:pPr>
      <w:rPr>
        <w:b/>
        <w:bCs/>
      </w:rPr>
      <w:tblPr/>
      <w:tcPr>
        <w:tcBorders>
          <w:top w:val="double" w:sz="6" w:space="0" w:color="C1E5FF" w:themeColor="accent1" w:themeTint="BF"/>
          <w:left w:val="single" w:sz="8" w:space="0" w:color="C1E5FF" w:themeColor="accent1" w:themeTint="BF"/>
          <w:bottom w:val="single" w:sz="8" w:space="0" w:color="C1E5FF" w:themeColor="accent1" w:themeTint="BF"/>
          <w:right w:val="single" w:sz="8" w:space="0" w:color="C1E5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EAF6FF" w:themeFill="accent1" w:themeFillTint="3F"/>
      </w:tcPr>
    </w:tblStylePr>
    <w:tblStylePr w:type="band1Horz">
      <w:tblPr/>
      <w:tcPr>
        <w:tcBorders>
          <w:insideH w:val="nil"/>
          <w:insideV w:val="nil"/>
        </w:tcBorders>
        <w:shd w:val="clear" w:color="auto" w:fill="EAF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162D0"/>
    <w:pPr>
      <w:spacing w:line="240" w:lineRule="auto"/>
    </w:pPr>
    <w:rPr>
      <w:lang w:val="en-GB"/>
    </w:rPr>
    <w:tblPr>
      <w:tblStyleRowBandSize w:val="1"/>
      <w:tblStyleColBandSize w:val="1"/>
      <w:tblBorders>
        <w:top w:val="single" w:sz="8" w:space="0" w:color="5FC775" w:themeColor="accent2" w:themeTint="BF"/>
        <w:left w:val="single" w:sz="8" w:space="0" w:color="5FC775" w:themeColor="accent2" w:themeTint="BF"/>
        <w:bottom w:val="single" w:sz="8" w:space="0" w:color="5FC775" w:themeColor="accent2" w:themeTint="BF"/>
        <w:right w:val="single" w:sz="8" w:space="0" w:color="5FC775" w:themeColor="accent2" w:themeTint="BF"/>
        <w:insideH w:val="single" w:sz="8" w:space="0" w:color="5FC775" w:themeColor="accent2" w:themeTint="BF"/>
      </w:tblBorders>
    </w:tblPr>
    <w:tblStylePr w:type="firstRow">
      <w:pPr>
        <w:spacing w:before="0" w:after="0" w:line="240" w:lineRule="auto"/>
      </w:pPr>
      <w:rPr>
        <w:b/>
        <w:bCs/>
        <w:color w:val="FFFFFF" w:themeColor="background1"/>
      </w:rPr>
      <w:tblPr/>
      <w:tcPr>
        <w:tcBorders>
          <w:top w:val="single" w:sz="8" w:space="0" w:color="5FC775" w:themeColor="accent2" w:themeTint="BF"/>
          <w:left w:val="single" w:sz="8" w:space="0" w:color="5FC775" w:themeColor="accent2" w:themeTint="BF"/>
          <w:bottom w:val="single" w:sz="8" w:space="0" w:color="5FC775" w:themeColor="accent2" w:themeTint="BF"/>
          <w:right w:val="single" w:sz="8" w:space="0" w:color="5FC775" w:themeColor="accent2" w:themeTint="BF"/>
          <w:insideH w:val="nil"/>
          <w:insideV w:val="nil"/>
        </w:tcBorders>
        <w:shd w:val="clear" w:color="auto" w:fill="3AA551" w:themeFill="accent2"/>
      </w:tcPr>
    </w:tblStylePr>
    <w:tblStylePr w:type="lastRow">
      <w:pPr>
        <w:spacing w:before="0" w:after="0" w:line="240" w:lineRule="auto"/>
      </w:pPr>
      <w:rPr>
        <w:b/>
        <w:bCs/>
      </w:rPr>
      <w:tblPr/>
      <w:tcPr>
        <w:tcBorders>
          <w:top w:val="double" w:sz="6" w:space="0" w:color="5FC775" w:themeColor="accent2" w:themeTint="BF"/>
          <w:left w:val="single" w:sz="8" w:space="0" w:color="5FC775" w:themeColor="accent2" w:themeTint="BF"/>
          <w:bottom w:val="single" w:sz="8" w:space="0" w:color="5FC775" w:themeColor="accent2" w:themeTint="BF"/>
          <w:right w:val="single" w:sz="8" w:space="0" w:color="5FC7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CAECD1" w:themeFill="accent2" w:themeFillTint="3F"/>
      </w:tcPr>
    </w:tblStylePr>
    <w:tblStylePr w:type="band1Horz">
      <w:tblPr/>
      <w:tcPr>
        <w:tcBorders>
          <w:insideH w:val="nil"/>
          <w:insideV w:val="nil"/>
        </w:tcBorders>
        <w:shd w:val="clear" w:color="auto" w:fill="CAEC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162D0"/>
    <w:pPr>
      <w:spacing w:line="240" w:lineRule="auto"/>
    </w:pPr>
    <w:rPr>
      <w:lang w:val="en-GB"/>
    </w:rPr>
    <w:tblPr>
      <w:tblStyleRowBandSize w:val="1"/>
      <w:tblStyleColBandSize w:val="1"/>
      <w:tblBorders>
        <w:top w:val="single" w:sz="8" w:space="0" w:color="D1FF1D" w:themeColor="accent3" w:themeTint="BF"/>
        <w:left w:val="single" w:sz="8" w:space="0" w:color="D1FF1D" w:themeColor="accent3" w:themeTint="BF"/>
        <w:bottom w:val="single" w:sz="8" w:space="0" w:color="D1FF1D" w:themeColor="accent3" w:themeTint="BF"/>
        <w:right w:val="single" w:sz="8" w:space="0" w:color="D1FF1D" w:themeColor="accent3" w:themeTint="BF"/>
        <w:insideH w:val="single" w:sz="8" w:space="0" w:color="D1FF1D" w:themeColor="accent3" w:themeTint="BF"/>
      </w:tblBorders>
    </w:tblPr>
    <w:tblStylePr w:type="firstRow">
      <w:pPr>
        <w:spacing w:before="0" w:after="0" w:line="240" w:lineRule="auto"/>
      </w:pPr>
      <w:rPr>
        <w:b/>
        <w:bCs/>
        <w:color w:val="FFFFFF" w:themeColor="background1"/>
      </w:rPr>
      <w:tblPr/>
      <w:tcPr>
        <w:tcBorders>
          <w:top w:val="single" w:sz="8" w:space="0" w:color="D1FF1D" w:themeColor="accent3" w:themeTint="BF"/>
          <w:left w:val="single" w:sz="8" w:space="0" w:color="D1FF1D" w:themeColor="accent3" w:themeTint="BF"/>
          <w:bottom w:val="single" w:sz="8" w:space="0" w:color="D1FF1D" w:themeColor="accent3" w:themeTint="BF"/>
          <w:right w:val="single" w:sz="8" w:space="0" w:color="D1FF1D" w:themeColor="accent3" w:themeTint="BF"/>
          <w:insideH w:val="nil"/>
          <w:insideV w:val="nil"/>
        </w:tcBorders>
        <w:shd w:val="clear" w:color="auto" w:fill="A8D100" w:themeFill="accent3"/>
      </w:tcPr>
    </w:tblStylePr>
    <w:tblStylePr w:type="lastRow">
      <w:pPr>
        <w:spacing w:before="0" w:after="0" w:line="240" w:lineRule="auto"/>
      </w:pPr>
      <w:rPr>
        <w:b/>
        <w:bCs/>
      </w:rPr>
      <w:tblPr/>
      <w:tcPr>
        <w:tcBorders>
          <w:top w:val="double" w:sz="6" w:space="0" w:color="D1FF1D" w:themeColor="accent3" w:themeTint="BF"/>
          <w:left w:val="single" w:sz="8" w:space="0" w:color="D1FF1D" w:themeColor="accent3" w:themeTint="BF"/>
          <w:bottom w:val="single" w:sz="8" w:space="0" w:color="D1FF1D" w:themeColor="accent3" w:themeTint="BF"/>
          <w:right w:val="single" w:sz="8" w:space="0" w:color="D1FF1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0FFB4" w:themeFill="accent3" w:themeFillTint="3F"/>
      </w:tcPr>
    </w:tblStylePr>
    <w:tblStylePr w:type="band1Horz">
      <w:tblPr/>
      <w:tcPr>
        <w:tcBorders>
          <w:insideH w:val="nil"/>
          <w:insideV w:val="nil"/>
        </w:tcBorders>
        <w:shd w:val="clear" w:color="auto" w:fill="F0FFB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162D0"/>
    <w:pPr>
      <w:spacing w:line="240" w:lineRule="auto"/>
    </w:pPr>
    <w:rPr>
      <w:lang w:val="en-GB"/>
    </w:rPr>
    <w:tblPr>
      <w:tblStyleRowBandSize w:val="1"/>
      <w:tblStyleColBandSize w:val="1"/>
      <w:tblBorders>
        <w:top w:val="single" w:sz="8" w:space="0" w:color="FF13A4" w:themeColor="accent4" w:themeTint="BF"/>
        <w:left w:val="single" w:sz="8" w:space="0" w:color="FF13A4" w:themeColor="accent4" w:themeTint="BF"/>
        <w:bottom w:val="single" w:sz="8" w:space="0" w:color="FF13A4" w:themeColor="accent4" w:themeTint="BF"/>
        <w:right w:val="single" w:sz="8" w:space="0" w:color="FF13A4" w:themeColor="accent4" w:themeTint="BF"/>
        <w:insideH w:val="single" w:sz="8" w:space="0" w:color="FF13A4" w:themeColor="accent4" w:themeTint="BF"/>
      </w:tblBorders>
    </w:tblPr>
    <w:tblStylePr w:type="firstRow">
      <w:pPr>
        <w:spacing w:before="0" w:after="0" w:line="240" w:lineRule="auto"/>
      </w:pPr>
      <w:rPr>
        <w:b/>
        <w:bCs/>
        <w:color w:val="FFFFFF" w:themeColor="background1"/>
      </w:rPr>
      <w:tblPr/>
      <w:tcPr>
        <w:tcBorders>
          <w:top w:val="single" w:sz="8" w:space="0" w:color="FF13A4" w:themeColor="accent4" w:themeTint="BF"/>
          <w:left w:val="single" w:sz="8" w:space="0" w:color="FF13A4" w:themeColor="accent4" w:themeTint="BF"/>
          <w:bottom w:val="single" w:sz="8" w:space="0" w:color="FF13A4" w:themeColor="accent4" w:themeTint="BF"/>
          <w:right w:val="single" w:sz="8" w:space="0" w:color="FF13A4" w:themeColor="accent4" w:themeTint="BF"/>
          <w:insideH w:val="nil"/>
          <w:insideV w:val="nil"/>
        </w:tcBorders>
        <w:shd w:val="clear" w:color="auto" w:fill="C40079" w:themeFill="accent4"/>
      </w:tcPr>
    </w:tblStylePr>
    <w:tblStylePr w:type="lastRow">
      <w:pPr>
        <w:spacing w:before="0" w:after="0" w:line="240" w:lineRule="auto"/>
      </w:pPr>
      <w:rPr>
        <w:b/>
        <w:bCs/>
      </w:rPr>
      <w:tblPr/>
      <w:tcPr>
        <w:tcBorders>
          <w:top w:val="double" w:sz="6" w:space="0" w:color="FF13A4" w:themeColor="accent4" w:themeTint="BF"/>
          <w:left w:val="single" w:sz="8" w:space="0" w:color="FF13A4" w:themeColor="accent4" w:themeTint="BF"/>
          <w:bottom w:val="single" w:sz="8" w:space="0" w:color="FF13A4" w:themeColor="accent4" w:themeTint="BF"/>
          <w:right w:val="single" w:sz="8" w:space="0" w:color="FF13A4"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B1E1" w:themeFill="accent4" w:themeFillTint="3F"/>
      </w:tcPr>
    </w:tblStylePr>
    <w:tblStylePr w:type="band1Horz">
      <w:tblPr/>
      <w:tcPr>
        <w:tcBorders>
          <w:insideH w:val="nil"/>
          <w:insideV w:val="nil"/>
        </w:tcBorders>
        <w:shd w:val="clear" w:color="auto" w:fill="FFB1E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162D0"/>
    <w:pPr>
      <w:spacing w:line="240" w:lineRule="auto"/>
    </w:pPr>
    <w:rPr>
      <w:lang w:val="en-GB"/>
    </w:rPr>
    <w:tblPr>
      <w:tblStyleRowBandSize w:val="1"/>
      <w:tblStyleColBandSize w:val="1"/>
      <w:tblBorders>
        <w:top w:val="single" w:sz="8" w:space="0" w:color="E7593E" w:themeColor="accent5" w:themeTint="BF"/>
        <w:left w:val="single" w:sz="8" w:space="0" w:color="E7593E" w:themeColor="accent5" w:themeTint="BF"/>
        <w:bottom w:val="single" w:sz="8" w:space="0" w:color="E7593E" w:themeColor="accent5" w:themeTint="BF"/>
        <w:right w:val="single" w:sz="8" w:space="0" w:color="E7593E" w:themeColor="accent5" w:themeTint="BF"/>
        <w:insideH w:val="single" w:sz="8" w:space="0" w:color="E7593E" w:themeColor="accent5" w:themeTint="BF"/>
      </w:tblBorders>
    </w:tblPr>
    <w:tblStylePr w:type="firstRow">
      <w:pPr>
        <w:spacing w:before="0" w:after="0" w:line="240" w:lineRule="auto"/>
      </w:pPr>
      <w:rPr>
        <w:b/>
        <w:bCs/>
        <w:color w:val="FFFFFF" w:themeColor="background1"/>
      </w:rPr>
      <w:tblPr/>
      <w:tcPr>
        <w:tcBorders>
          <w:top w:val="single" w:sz="8" w:space="0" w:color="E7593E" w:themeColor="accent5" w:themeTint="BF"/>
          <w:left w:val="single" w:sz="8" w:space="0" w:color="E7593E" w:themeColor="accent5" w:themeTint="BF"/>
          <w:bottom w:val="single" w:sz="8" w:space="0" w:color="E7593E" w:themeColor="accent5" w:themeTint="BF"/>
          <w:right w:val="single" w:sz="8" w:space="0" w:color="E7593E" w:themeColor="accent5" w:themeTint="BF"/>
          <w:insideH w:val="nil"/>
          <w:insideV w:val="nil"/>
        </w:tcBorders>
        <w:shd w:val="clear" w:color="auto" w:fill="C63418" w:themeFill="accent5"/>
      </w:tcPr>
    </w:tblStylePr>
    <w:tblStylePr w:type="lastRow">
      <w:pPr>
        <w:spacing w:before="0" w:after="0" w:line="240" w:lineRule="auto"/>
      </w:pPr>
      <w:rPr>
        <w:b/>
        <w:bCs/>
      </w:rPr>
      <w:tblPr/>
      <w:tcPr>
        <w:tcBorders>
          <w:top w:val="double" w:sz="6" w:space="0" w:color="E7593E" w:themeColor="accent5" w:themeTint="BF"/>
          <w:left w:val="single" w:sz="8" w:space="0" w:color="E7593E" w:themeColor="accent5" w:themeTint="BF"/>
          <w:bottom w:val="single" w:sz="8" w:space="0" w:color="E7593E" w:themeColor="accent5" w:themeTint="BF"/>
          <w:right w:val="single" w:sz="8" w:space="0" w:color="E7593E"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C8BF" w:themeFill="accent5" w:themeFillTint="3F"/>
      </w:tcPr>
    </w:tblStylePr>
    <w:tblStylePr w:type="band1Horz">
      <w:tblPr/>
      <w:tcPr>
        <w:tcBorders>
          <w:insideH w:val="nil"/>
          <w:insideV w:val="nil"/>
        </w:tcBorders>
        <w:shd w:val="clear" w:color="auto" w:fill="F7C8B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162D0"/>
    <w:pPr>
      <w:spacing w:line="240" w:lineRule="auto"/>
    </w:pPr>
    <w:rPr>
      <w:lang w:val="en-GB"/>
    </w:rPr>
    <w:tblPr>
      <w:tblStyleRowBandSize w:val="1"/>
      <w:tblStyleColBandSize w:val="1"/>
      <w:tblBorders>
        <w:top w:val="single" w:sz="8" w:space="0" w:color="DBDBD6" w:themeColor="accent6" w:themeTint="BF"/>
        <w:left w:val="single" w:sz="8" w:space="0" w:color="DBDBD6" w:themeColor="accent6" w:themeTint="BF"/>
        <w:bottom w:val="single" w:sz="8" w:space="0" w:color="DBDBD6" w:themeColor="accent6" w:themeTint="BF"/>
        <w:right w:val="single" w:sz="8" w:space="0" w:color="DBDBD6" w:themeColor="accent6" w:themeTint="BF"/>
        <w:insideH w:val="single" w:sz="8" w:space="0" w:color="DBDBD6" w:themeColor="accent6" w:themeTint="BF"/>
      </w:tblBorders>
    </w:tblPr>
    <w:tblStylePr w:type="firstRow">
      <w:pPr>
        <w:spacing w:before="0" w:after="0" w:line="240" w:lineRule="auto"/>
      </w:pPr>
      <w:rPr>
        <w:b/>
        <w:bCs/>
        <w:color w:val="FFFFFF" w:themeColor="background1"/>
      </w:rPr>
      <w:tblPr/>
      <w:tcPr>
        <w:tcBorders>
          <w:top w:val="single" w:sz="8" w:space="0" w:color="DBDBD6" w:themeColor="accent6" w:themeTint="BF"/>
          <w:left w:val="single" w:sz="8" w:space="0" w:color="DBDBD6" w:themeColor="accent6" w:themeTint="BF"/>
          <w:bottom w:val="single" w:sz="8" w:space="0" w:color="DBDBD6" w:themeColor="accent6" w:themeTint="BF"/>
          <w:right w:val="single" w:sz="8" w:space="0" w:color="DBDBD6" w:themeColor="accent6" w:themeTint="BF"/>
          <w:insideH w:val="nil"/>
          <w:insideV w:val="nil"/>
        </w:tcBorders>
        <w:shd w:val="clear" w:color="auto" w:fill="D0CFC9" w:themeFill="accent6"/>
      </w:tcPr>
    </w:tblStylePr>
    <w:tblStylePr w:type="lastRow">
      <w:pPr>
        <w:spacing w:before="0" w:after="0" w:line="240" w:lineRule="auto"/>
      </w:pPr>
      <w:rPr>
        <w:b/>
        <w:bCs/>
      </w:rPr>
      <w:tblPr/>
      <w:tcPr>
        <w:tcBorders>
          <w:top w:val="double" w:sz="6" w:space="0" w:color="DBDBD6" w:themeColor="accent6" w:themeTint="BF"/>
          <w:left w:val="single" w:sz="8" w:space="0" w:color="DBDBD6" w:themeColor="accent6" w:themeTint="BF"/>
          <w:bottom w:val="single" w:sz="8" w:space="0" w:color="DBDBD6" w:themeColor="accent6" w:themeTint="BF"/>
          <w:right w:val="single" w:sz="8" w:space="0" w:color="DBDB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F3F1" w:themeFill="accent6" w:themeFillTint="3F"/>
      </w:tcPr>
    </w:tblStylePr>
    <w:tblStylePr w:type="band1Horz">
      <w:tblPr/>
      <w:tcPr>
        <w:tcBorders>
          <w:insideH w:val="nil"/>
          <w:insideV w:val="nil"/>
        </w:tcBorders>
        <w:shd w:val="clear" w:color="auto" w:fill="F3F3F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162D0"/>
    <w:pPr>
      <w:spacing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33333" w:themeFill="text1"/>
      </w:tcPr>
    </w:tblStylePr>
    <w:tblStylePr w:type="lastCol">
      <w:rPr>
        <w:b/>
        <w:bCs/>
        <w:color w:val="FFFFFF" w:themeColor="background1"/>
      </w:rPr>
      <w:tblPr/>
      <w:tcPr>
        <w:tcBorders>
          <w:left w:val="nil"/>
          <w:right w:val="nil"/>
          <w:insideH w:val="nil"/>
          <w:insideV w:val="nil"/>
        </w:tcBorders>
        <w:shd w:val="clear" w:color="auto" w:fill="333333"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162D0"/>
    <w:pPr>
      <w:spacing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DDD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DDDFF" w:themeFill="accent1"/>
      </w:tcPr>
    </w:tblStylePr>
    <w:tblStylePr w:type="lastCol">
      <w:rPr>
        <w:b/>
        <w:bCs/>
        <w:color w:val="FFFFFF" w:themeColor="background1"/>
      </w:rPr>
      <w:tblPr/>
      <w:tcPr>
        <w:tcBorders>
          <w:left w:val="nil"/>
          <w:right w:val="nil"/>
          <w:insideH w:val="nil"/>
          <w:insideV w:val="nil"/>
        </w:tcBorders>
        <w:shd w:val="clear" w:color="auto" w:fill="ADDD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162D0"/>
    <w:pPr>
      <w:spacing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AA55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AA551" w:themeFill="accent2"/>
      </w:tcPr>
    </w:tblStylePr>
    <w:tblStylePr w:type="lastCol">
      <w:rPr>
        <w:b/>
        <w:bCs/>
        <w:color w:val="FFFFFF" w:themeColor="background1"/>
      </w:rPr>
      <w:tblPr/>
      <w:tcPr>
        <w:tcBorders>
          <w:left w:val="nil"/>
          <w:right w:val="nil"/>
          <w:insideH w:val="nil"/>
          <w:insideV w:val="nil"/>
        </w:tcBorders>
        <w:shd w:val="clear" w:color="auto" w:fill="3AA55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162D0"/>
    <w:pPr>
      <w:spacing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8D1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8D100" w:themeFill="accent3"/>
      </w:tcPr>
    </w:tblStylePr>
    <w:tblStylePr w:type="lastCol">
      <w:rPr>
        <w:b/>
        <w:bCs/>
        <w:color w:val="FFFFFF" w:themeColor="background1"/>
      </w:rPr>
      <w:tblPr/>
      <w:tcPr>
        <w:tcBorders>
          <w:left w:val="nil"/>
          <w:right w:val="nil"/>
          <w:insideH w:val="nil"/>
          <w:insideV w:val="nil"/>
        </w:tcBorders>
        <w:shd w:val="clear" w:color="auto" w:fill="A8D1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162D0"/>
    <w:pPr>
      <w:spacing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4007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40079" w:themeFill="accent4"/>
      </w:tcPr>
    </w:tblStylePr>
    <w:tblStylePr w:type="lastCol">
      <w:rPr>
        <w:b/>
        <w:bCs/>
        <w:color w:val="FFFFFF" w:themeColor="background1"/>
      </w:rPr>
      <w:tblPr/>
      <w:tcPr>
        <w:tcBorders>
          <w:left w:val="nil"/>
          <w:right w:val="nil"/>
          <w:insideH w:val="nil"/>
          <w:insideV w:val="nil"/>
        </w:tcBorders>
        <w:shd w:val="clear" w:color="auto" w:fill="C4007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162D0"/>
    <w:pPr>
      <w:spacing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6341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63418" w:themeFill="accent5"/>
      </w:tcPr>
    </w:tblStylePr>
    <w:tblStylePr w:type="lastCol">
      <w:rPr>
        <w:b/>
        <w:bCs/>
        <w:color w:val="FFFFFF" w:themeColor="background1"/>
      </w:rPr>
      <w:tblPr/>
      <w:tcPr>
        <w:tcBorders>
          <w:left w:val="nil"/>
          <w:right w:val="nil"/>
          <w:insideH w:val="nil"/>
          <w:insideV w:val="nil"/>
        </w:tcBorders>
        <w:shd w:val="clear" w:color="auto" w:fill="C6341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162D0"/>
    <w:pPr>
      <w:spacing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CFC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CFC9" w:themeFill="accent6"/>
      </w:tcPr>
    </w:tblStylePr>
    <w:tblStylePr w:type="lastCol">
      <w:rPr>
        <w:b/>
        <w:bCs/>
        <w:color w:val="FFFFFF" w:themeColor="background1"/>
      </w:rPr>
      <w:tblPr/>
      <w:tcPr>
        <w:tcBorders>
          <w:left w:val="nil"/>
          <w:right w:val="nil"/>
          <w:insideH w:val="nil"/>
          <w:insideV w:val="nil"/>
        </w:tcBorders>
        <w:shd w:val="clear" w:color="auto" w:fill="D0CFC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rsid w:val="000162D0"/>
    <w:rPr>
      <w:color w:val="2B579A"/>
      <w:shd w:val="clear" w:color="auto" w:fill="E6E6E6"/>
      <w:lang w:val="en-GB"/>
    </w:rPr>
  </w:style>
  <w:style w:type="paragraph" w:styleId="MessageHeader">
    <w:name w:val="Message Header"/>
    <w:basedOn w:val="Normal"/>
    <w:link w:val="MessageHeaderChar"/>
    <w:uiPriority w:val="99"/>
    <w:semiHidden/>
    <w:rsid w:val="000162D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539A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0162D0"/>
    <w:rPr>
      <w:rFonts w:ascii="Times New Roman" w:hAnsi="Times New Roman" w:cs="Times New Roman"/>
      <w:sz w:val="24"/>
      <w:szCs w:val="24"/>
    </w:rPr>
  </w:style>
  <w:style w:type="paragraph" w:styleId="NoteHeading">
    <w:name w:val="Note Heading"/>
    <w:basedOn w:val="Normal"/>
    <w:next w:val="Normal"/>
    <w:link w:val="NoteHeadingChar"/>
    <w:uiPriority w:val="99"/>
    <w:semiHidden/>
    <w:rsid w:val="000162D0"/>
    <w:pPr>
      <w:spacing w:line="240" w:lineRule="auto"/>
    </w:pPr>
  </w:style>
  <w:style w:type="character" w:customStyle="1" w:styleId="NoteHeadingChar">
    <w:name w:val="Note Heading Char"/>
    <w:basedOn w:val="DefaultParagraphFont"/>
    <w:link w:val="NoteHeading"/>
    <w:uiPriority w:val="99"/>
    <w:semiHidden/>
    <w:rsid w:val="00A539A2"/>
    <w:rPr>
      <w:lang w:val="en-GB"/>
    </w:rPr>
  </w:style>
  <w:style w:type="table" w:styleId="PlainTable1">
    <w:name w:val="Plain Table 1"/>
    <w:basedOn w:val="TableNormal"/>
    <w:uiPriority w:val="41"/>
    <w:rsid w:val="000162D0"/>
    <w:pPr>
      <w:spacing w:line="240" w:lineRule="auto"/>
    </w:pPr>
    <w:rPr>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162D0"/>
    <w:pPr>
      <w:spacing w:line="240" w:lineRule="auto"/>
    </w:pPr>
    <w:rPr>
      <w:lang w:val="en-GB"/>
    </w:rPr>
    <w:tblPr>
      <w:tblStyleRowBandSize w:val="1"/>
      <w:tblStyleColBandSize w:val="1"/>
      <w:tblBorders>
        <w:top w:val="single" w:sz="4" w:space="0" w:color="989898" w:themeColor="text1" w:themeTint="80"/>
        <w:bottom w:val="single" w:sz="4" w:space="0" w:color="989898" w:themeColor="text1" w:themeTint="80"/>
      </w:tblBorders>
    </w:tblPr>
    <w:tblStylePr w:type="firstRow">
      <w:rPr>
        <w:b/>
        <w:bCs/>
      </w:rPr>
      <w:tblPr/>
      <w:tcPr>
        <w:tcBorders>
          <w:bottom w:val="single" w:sz="4" w:space="0" w:color="989898" w:themeColor="text1" w:themeTint="80"/>
        </w:tcBorders>
      </w:tcPr>
    </w:tblStylePr>
    <w:tblStylePr w:type="lastRow">
      <w:rPr>
        <w:b/>
        <w:bCs/>
      </w:rPr>
      <w:tblPr/>
      <w:tcPr>
        <w:tcBorders>
          <w:top w:val="single" w:sz="4" w:space="0" w:color="989898" w:themeColor="text1" w:themeTint="80"/>
        </w:tcBorders>
      </w:tcPr>
    </w:tblStylePr>
    <w:tblStylePr w:type="firstCol">
      <w:rPr>
        <w:b/>
        <w:bCs/>
      </w:rPr>
    </w:tblStylePr>
    <w:tblStylePr w:type="lastCol">
      <w:rPr>
        <w:b/>
        <w:bCs/>
      </w:rPr>
    </w:tblStylePr>
    <w:tblStylePr w:type="band1Vert">
      <w:tblPr/>
      <w:tcPr>
        <w:tcBorders>
          <w:left w:val="single" w:sz="4" w:space="0" w:color="989898" w:themeColor="text1" w:themeTint="80"/>
          <w:right w:val="single" w:sz="4" w:space="0" w:color="989898" w:themeColor="text1" w:themeTint="80"/>
        </w:tcBorders>
      </w:tcPr>
    </w:tblStylePr>
    <w:tblStylePr w:type="band2Vert">
      <w:tblPr/>
      <w:tcPr>
        <w:tcBorders>
          <w:left w:val="single" w:sz="4" w:space="0" w:color="989898" w:themeColor="text1" w:themeTint="80"/>
          <w:right w:val="single" w:sz="4" w:space="0" w:color="989898" w:themeColor="text1" w:themeTint="80"/>
        </w:tcBorders>
      </w:tcPr>
    </w:tblStylePr>
    <w:tblStylePr w:type="band1Horz">
      <w:tblPr/>
      <w:tcPr>
        <w:tcBorders>
          <w:top w:val="single" w:sz="4" w:space="0" w:color="989898" w:themeColor="text1" w:themeTint="80"/>
          <w:bottom w:val="single" w:sz="4" w:space="0" w:color="989898" w:themeColor="text1" w:themeTint="80"/>
        </w:tcBorders>
      </w:tcPr>
    </w:tblStylePr>
  </w:style>
  <w:style w:type="table" w:styleId="PlainTable3">
    <w:name w:val="Plain Table 3"/>
    <w:basedOn w:val="TableNormal"/>
    <w:uiPriority w:val="43"/>
    <w:rsid w:val="000162D0"/>
    <w:pPr>
      <w:spacing w:line="240" w:lineRule="auto"/>
    </w:pPr>
    <w:rPr>
      <w:lang w:val="en-GB"/>
    </w:rPr>
    <w:tblPr>
      <w:tblStyleRowBandSize w:val="1"/>
      <w:tblStyleColBandSize w:val="1"/>
    </w:tblPr>
    <w:tblStylePr w:type="firstRow">
      <w:rPr>
        <w:b/>
        <w:bCs/>
        <w:caps/>
      </w:rPr>
      <w:tblPr/>
      <w:tcPr>
        <w:tcBorders>
          <w:bottom w:val="single" w:sz="4" w:space="0" w:color="98989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8989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162D0"/>
    <w:pPr>
      <w:spacing w:line="240"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162D0"/>
    <w:pPr>
      <w:spacing w:line="240" w:lineRule="auto"/>
    </w:pPr>
    <w:rPr>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9898"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9898"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9898"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9898"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0162D0"/>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A539A2"/>
    <w:rPr>
      <w:rFonts w:ascii="Consolas" w:hAnsi="Consolas"/>
      <w:sz w:val="21"/>
      <w:szCs w:val="21"/>
      <w:lang w:val="en-GB"/>
    </w:rPr>
  </w:style>
  <w:style w:type="paragraph" w:styleId="Salutation">
    <w:name w:val="Salutation"/>
    <w:basedOn w:val="Normal"/>
    <w:next w:val="Normal"/>
    <w:link w:val="SalutationChar"/>
    <w:uiPriority w:val="99"/>
    <w:semiHidden/>
    <w:rsid w:val="000162D0"/>
  </w:style>
  <w:style w:type="character" w:customStyle="1" w:styleId="SalutationChar">
    <w:name w:val="Salutation Char"/>
    <w:basedOn w:val="DefaultParagraphFont"/>
    <w:link w:val="Salutation"/>
    <w:uiPriority w:val="99"/>
    <w:semiHidden/>
    <w:rsid w:val="00A539A2"/>
    <w:rPr>
      <w:lang w:val="en-GB"/>
    </w:rPr>
  </w:style>
  <w:style w:type="character" w:customStyle="1" w:styleId="SmartHyperlink1">
    <w:name w:val="Smart Hyperlink1"/>
    <w:basedOn w:val="DefaultParagraphFont"/>
    <w:uiPriority w:val="99"/>
    <w:semiHidden/>
    <w:rsid w:val="000162D0"/>
    <w:rPr>
      <w:u w:val="dotted"/>
      <w:lang w:val="en-GB"/>
    </w:rPr>
  </w:style>
  <w:style w:type="table" w:styleId="Table3Deffects1">
    <w:name w:val="Table 3D effects 1"/>
    <w:basedOn w:val="TableNormal"/>
    <w:uiPriority w:val="99"/>
    <w:semiHidden/>
    <w:unhideWhenUsed/>
    <w:rsid w:val="000162D0"/>
    <w:rPr>
      <w:lang w:val="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162D0"/>
    <w:rPr>
      <w:lang w:val="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162D0"/>
    <w:rPr>
      <w:lang w:val="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162D0"/>
    <w:rPr>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162D0"/>
    <w:rPr>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162D0"/>
    <w:rPr>
      <w:color w:val="000080"/>
      <w:lang w:val="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162D0"/>
    <w:rPr>
      <w:lang w:val="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162D0"/>
    <w:rPr>
      <w:color w:val="FFFFFF"/>
      <w:lang w:val="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162D0"/>
    <w:rPr>
      <w:lang w:val="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162D0"/>
    <w:rPr>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162D0"/>
    <w:rPr>
      <w:b/>
      <w:bCs/>
      <w:lang w:val="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162D0"/>
    <w:rPr>
      <w:b/>
      <w:bCs/>
      <w:lang w:val="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162D0"/>
    <w:rPr>
      <w:b/>
      <w:bCs/>
      <w:lang w:val="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162D0"/>
    <w:rPr>
      <w:lang w:val="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162D0"/>
    <w:rPr>
      <w:lang w:val="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162D0"/>
    <w:rPr>
      <w:lang w:val="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162D0"/>
    <w:rPr>
      <w:lang w:val="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162D0"/>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162D0"/>
    <w:rPr>
      <w:lang w:val="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162D0"/>
    <w:rPr>
      <w:lang w:val="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162D0"/>
    <w:rPr>
      <w:lang w:val="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162D0"/>
    <w:rPr>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162D0"/>
    <w:rPr>
      <w:lang w:val="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162D0"/>
    <w:rPr>
      <w:b/>
      <w:bCs/>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162D0"/>
    <w:rPr>
      <w:lang w:val="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162D0"/>
    <w:pPr>
      <w:spacing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162D0"/>
    <w:rPr>
      <w:lang w:val="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162D0"/>
    <w:rPr>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162D0"/>
    <w:rPr>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162D0"/>
    <w:rPr>
      <w:lang w:val="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162D0"/>
    <w:rPr>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162D0"/>
    <w:rPr>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162D0"/>
    <w:rPr>
      <w:lang w:val="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162D0"/>
    <w:rPr>
      <w:lang w:val="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0162D0"/>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162D0"/>
    <w:rPr>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162D0"/>
    <w:rPr>
      <w:lang w:val="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162D0"/>
    <w:rPr>
      <w:lang w:val="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162D0"/>
    <w:rPr>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162D0"/>
    <w:rPr>
      <w:lang w:val="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162D0"/>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162D0"/>
    <w:rPr>
      <w:lang w:val="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162D0"/>
    <w:rPr>
      <w:lang w:val="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162D0"/>
    <w:rPr>
      <w:lang w:val="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UnresolvedMention1">
    <w:name w:val="Unresolved Mention1"/>
    <w:basedOn w:val="DefaultParagraphFont"/>
    <w:uiPriority w:val="99"/>
    <w:semiHidden/>
    <w:rsid w:val="000162D0"/>
    <w:rPr>
      <w:color w:val="808080"/>
      <w:shd w:val="clear" w:color="auto" w:fill="E6E6E6"/>
      <w:lang w:val="en-GB"/>
    </w:rPr>
  </w:style>
  <w:style w:type="paragraph" w:customStyle="1" w:styleId="DocumentInfo">
    <w:name w:val="Document Info"/>
    <w:basedOn w:val="Normal"/>
    <w:uiPriority w:val="6"/>
    <w:semiHidden/>
    <w:rsid w:val="008E2A87"/>
    <w:pPr>
      <w:spacing w:line="200" w:lineRule="atLeast"/>
    </w:pPr>
    <w:rPr>
      <w:sz w:val="14"/>
    </w:rPr>
  </w:style>
  <w:style w:type="paragraph" w:customStyle="1" w:styleId="DearRow">
    <w:name w:val="DearRow"/>
    <w:basedOn w:val="Normal"/>
    <w:uiPriority w:val="99"/>
    <w:semiHidden/>
    <w:rsid w:val="00666EEF"/>
    <w:pPr>
      <w:spacing w:after="40"/>
      <w:contextualSpacing/>
    </w:pPr>
    <w:rPr>
      <w:rFonts w:eastAsia="Times New Roman" w:cs="Times New Roman"/>
    </w:rPr>
  </w:style>
  <w:style w:type="paragraph" w:customStyle="1" w:styleId="Template-CompanyInfo">
    <w:name w:val="Template - Company Info"/>
    <w:basedOn w:val="Template"/>
    <w:uiPriority w:val="8"/>
    <w:semiHidden/>
    <w:rsid w:val="00C2018C"/>
    <w:rPr>
      <w:sz w:val="12"/>
    </w:rPr>
  </w:style>
  <w:style w:type="paragraph" w:customStyle="1" w:styleId="Template-FilePath">
    <w:name w:val="Template - File Path"/>
    <w:basedOn w:val="Template"/>
    <w:uiPriority w:val="8"/>
    <w:semiHidden/>
    <w:rsid w:val="00C2018C"/>
    <w:pPr>
      <w:spacing w:line="160" w:lineRule="atLeast"/>
    </w:pPr>
    <w:rPr>
      <w:sz w:val="10"/>
    </w:rPr>
  </w:style>
  <w:style w:type="paragraph" w:customStyle="1" w:styleId="Template-DocId">
    <w:name w:val="Template - Doc Id"/>
    <w:basedOn w:val="Template"/>
    <w:uiPriority w:val="8"/>
    <w:semiHidden/>
    <w:rsid w:val="001B3332"/>
    <w:rPr>
      <w:sz w:val="12"/>
    </w:rPr>
  </w:style>
  <w:style w:type="table" w:customStyle="1" w:styleId="Ramboll-Table">
    <w:name w:val="Ramboll - Table"/>
    <w:basedOn w:val="TableNormal"/>
    <w:uiPriority w:val="99"/>
    <w:rsid w:val="00FE4348"/>
    <w:pPr>
      <w:spacing w:before="20" w:after="20" w:line="200" w:lineRule="atLeast"/>
      <w:ind w:left="57" w:right="113"/>
    </w:pPr>
    <w:rPr>
      <w:sz w:val="14"/>
      <w:lang w:val="en-GB"/>
    </w:rPr>
    <w:tblPr>
      <w:tblStyleColBandSize w:val="1"/>
      <w:tblBorders>
        <w:bottom w:val="single" w:sz="4" w:space="0" w:color="6D6E71"/>
        <w:insideH w:val="single" w:sz="2" w:space="0" w:color="CAC9BC"/>
      </w:tblBorders>
      <w:tblCellMar>
        <w:left w:w="0" w:type="dxa"/>
        <w:right w:w="0" w:type="dxa"/>
      </w:tblCellMar>
    </w:tblPr>
    <w:tblStylePr w:type="firstRow">
      <w:rPr>
        <w:color w:val="auto"/>
      </w:rPr>
      <w:tblPr/>
      <w:tcPr>
        <w:tcBorders>
          <w:bottom w:val="single" w:sz="4" w:space="0" w:color="6D6E71"/>
        </w:tcBorders>
        <w:shd w:val="clear" w:color="auto" w:fill="F1F1ED"/>
      </w:tcPr>
    </w:tblStylePr>
    <w:tblStylePr w:type="band2Vert">
      <w:tblPr/>
      <w:tcPr>
        <w:shd w:val="clear" w:color="auto" w:fill="F1F1ED"/>
      </w:tcPr>
    </w:tblStylePr>
  </w:style>
  <w:style w:type="paragraph" w:customStyle="1" w:styleId="DocumentInfo-Bold">
    <w:name w:val="Document Info - Bold"/>
    <w:basedOn w:val="DocumentInfo"/>
    <w:uiPriority w:val="6"/>
    <w:semiHidden/>
    <w:rsid w:val="00BD35FA"/>
    <w:rPr>
      <w:b/>
    </w:rPr>
  </w:style>
  <w:style w:type="character" w:customStyle="1" w:styleId="TOC4Char">
    <w:name w:val="TOC 4 Char"/>
    <w:basedOn w:val="DefaultParagraphFont"/>
    <w:link w:val="TOC4"/>
    <w:uiPriority w:val="39"/>
    <w:rsid w:val="00C72D20"/>
    <w:rPr>
      <w:rFonts w:eastAsia="Times New Roman" w:cs="Times New Roman"/>
      <w:lang w:val="en-GB"/>
    </w:rPr>
  </w:style>
  <w:style w:type="paragraph" w:customStyle="1" w:styleId="Documentdataleadtext">
    <w:name w:val="Document data leadtext"/>
    <w:basedOn w:val="Normal"/>
    <w:uiPriority w:val="6"/>
    <w:semiHidden/>
    <w:rsid w:val="00F50260"/>
    <w:rPr>
      <w:rFonts w:eastAsia="Times New Roman" w:cs="Times New Roman"/>
      <w:sz w:val="14"/>
    </w:rPr>
  </w:style>
  <w:style w:type="paragraph" w:customStyle="1" w:styleId="Documentdatatext">
    <w:name w:val="Document data text"/>
    <w:basedOn w:val="Normal"/>
    <w:uiPriority w:val="6"/>
    <w:semiHidden/>
    <w:rsid w:val="00F50260"/>
    <w:rPr>
      <w:rFonts w:eastAsia="Times New Roman" w:cs="Times New Roman"/>
      <w:b/>
    </w:rPr>
  </w:style>
  <w:style w:type="paragraph" w:customStyle="1" w:styleId="FrontpageHeading1">
    <w:name w:val="Frontpage Heading 1"/>
    <w:basedOn w:val="Normal"/>
    <w:link w:val="FrontpageHeading1Char"/>
    <w:uiPriority w:val="6"/>
    <w:rsid w:val="00F50260"/>
    <w:pPr>
      <w:spacing w:line="720" w:lineRule="atLeast"/>
      <w:ind w:right="1134"/>
    </w:pPr>
    <w:rPr>
      <w:rFonts w:eastAsia="Times New Roman" w:cs="Times New Roman"/>
      <w:b/>
      <w:caps/>
      <w:color w:val="4D4D4D"/>
      <w:sz w:val="60"/>
    </w:rPr>
  </w:style>
  <w:style w:type="paragraph" w:customStyle="1" w:styleId="FrontpageHeading2">
    <w:name w:val="Frontpage Heading 2"/>
    <w:basedOn w:val="FrontpageHeading1"/>
    <w:link w:val="FrontpageHeading2Char"/>
    <w:uiPriority w:val="6"/>
    <w:rsid w:val="00F50260"/>
    <w:rPr>
      <w:color w:val="009DE0"/>
    </w:rPr>
  </w:style>
  <w:style w:type="character" w:customStyle="1" w:styleId="FrontpageHeading1Char">
    <w:name w:val="Frontpage Heading 1 Char"/>
    <w:basedOn w:val="DefaultParagraphFont"/>
    <w:link w:val="FrontpageHeading1"/>
    <w:uiPriority w:val="6"/>
    <w:rsid w:val="001E1890"/>
    <w:rPr>
      <w:rFonts w:eastAsia="Times New Roman" w:cs="Times New Roman"/>
      <w:b/>
      <w:caps/>
      <w:color w:val="4D4D4D"/>
      <w:sz w:val="60"/>
      <w:lang w:val="en-GB"/>
    </w:rPr>
  </w:style>
  <w:style w:type="character" w:customStyle="1" w:styleId="FrontpageHeading2Char">
    <w:name w:val="Frontpage Heading 2 Char"/>
    <w:basedOn w:val="FrontpageHeading1Char"/>
    <w:link w:val="FrontpageHeading2"/>
    <w:uiPriority w:val="6"/>
    <w:rsid w:val="001E1890"/>
    <w:rPr>
      <w:rFonts w:eastAsia="Times New Roman" w:cs="Times New Roman"/>
      <w:b/>
      <w:caps/>
      <w:color w:val="009DE0"/>
      <w:sz w:val="60"/>
      <w:lang w:val="en-GB"/>
    </w:rPr>
  </w:style>
  <w:style w:type="paragraph" w:customStyle="1" w:styleId="Template-ReftoFrontpageheading2">
    <w:name w:val="Template - Ref to Frontpage heading 2"/>
    <w:basedOn w:val="Normal"/>
    <w:link w:val="Template-ReftoFrontpageheading2Char"/>
    <w:uiPriority w:val="8"/>
    <w:semiHidden/>
    <w:rsid w:val="007873C5"/>
    <w:pPr>
      <w:tabs>
        <w:tab w:val="left" w:pos="198"/>
      </w:tabs>
      <w:spacing w:line="280" w:lineRule="atLeast"/>
    </w:pPr>
    <w:rPr>
      <w:rFonts w:eastAsia="Times New Roman" w:cs="Times New Roman"/>
      <w:b/>
      <w:caps/>
      <w:noProof/>
      <w:color w:val="009DE0"/>
      <w:sz w:val="22"/>
      <w:szCs w:val="24"/>
    </w:rPr>
  </w:style>
  <w:style w:type="character" w:customStyle="1" w:styleId="Template-ReftoFrontpageheading2Char">
    <w:name w:val="Template - Ref to Frontpage heading 2 Char"/>
    <w:basedOn w:val="DefaultParagraphFont"/>
    <w:link w:val="Template-ReftoFrontpageheading2"/>
    <w:uiPriority w:val="8"/>
    <w:semiHidden/>
    <w:rsid w:val="001E1890"/>
    <w:rPr>
      <w:rFonts w:eastAsia="Times New Roman" w:cs="Times New Roman"/>
      <w:b/>
      <w:caps/>
      <w:noProof/>
      <w:color w:val="009DE0"/>
      <w:sz w:val="22"/>
      <w:szCs w:val="24"/>
      <w:lang w:val="en-GB"/>
    </w:rPr>
  </w:style>
  <w:style w:type="paragraph" w:customStyle="1" w:styleId="RevisionData">
    <w:name w:val="Revision Data"/>
    <w:basedOn w:val="Normal"/>
    <w:uiPriority w:val="7"/>
    <w:semiHidden/>
    <w:rsid w:val="007873C5"/>
    <w:rPr>
      <w:rFonts w:eastAsia="Times New Roman" w:cs="Times New Roman"/>
      <w:sz w:val="14"/>
    </w:rPr>
  </w:style>
  <w:style w:type="paragraph" w:customStyle="1" w:styleId="RevisionDataText">
    <w:name w:val="Revision Data Text"/>
    <w:basedOn w:val="Normal"/>
    <w:uiPriority w:val="5"/>
    <w:semiHidden/>
    <w:rsid w:val="007873C5"/>
    <w:rPr>
      <w:rFonts w:eastAsia="Times New Roman" w:cs="Times New Roman"/>
      <w:b/>
    </w:rPr>
  </w:style>
  <w:style w:type="paragraph" w:customStyle="1" w:styleId="Optional1">
    <w:name w:val="Optional 1"/>
    <w:basedOn w:val="RevisionDataText"/>
    <w:uiPriority w:val="5"/>
    <w:semiHidden/>
    <w:rsid w:val="007873C5"/>
  </w:style>
  <w:style w:type="paragraph" w:customStyle="1" w:styleId="Optional2">
    <w:name w:val="Optional 2"/>
    <w:basedOn w:val="RevisionDataText"/>
    <w:uiPriority w:val="5"/>
    <w:semiHidden/>
    <w:rsid w:val="007873C5"/>
  </w:style>
  <w:style w:type="paragraph" w:customStyle="1" w:styleId="Normal-Optional1leadtext">
    <w:name w:val="Normal - Optional 1 leadtext"/>
    <w:basedOn w:val="Documentdataleadtext"/>
    <w:uiPriority w:val="99"/>
    <w:semiHidden/>
    <w:rsid w:val="007873C5"/>
  </w:style>
  <w:style w:type="paragraph" w:customStyle="1" w:styleId="Optional2leadtext">
    <w:name w:val="Optional 2 leadtext"/>
    <w:basedOn w:val="Normal-Optional1leadtext"/>
    <w:uiPriority w:val="5"/>
    <w:semiHidden/>
    <w:rsid w:val="007873C5"/>
  </w:style>
  <w:style w:type="paragraph" w:customStyle="1" w:styleId="Template-Disclaimer">
    <w:name w:val="Template - Disclaimer"/>
    <w:basedOn w:val="Normal"/>
    <w:uiPriority w:val="8"/>
    <w:semiHidden/>
    <w:rsid w:val="005328A3"/>
    <w:pPr>
      <w:spacing w:line="200" w:lineRule="atLeast"/>
    </w:pPr>
    <w:rPr>
      <w:sz w:val="14"/>
    </w:rPr>
  </w:style>
  <w:style w:type="paragraph" w:customStyle="1" w:styleId="FactBoxHeading1">
    <w:name w:val="Fact Box Heading 1"/>
    <w:basedOn w:val="Normal"/>
    <w:next w:val="FactBoxHeading2"/>
    <w:uiPriority w:val="5"/>
    <w:rsid w:val="00FC39F9"/>
    <w:pPr>
      <w:spacing w:line="320" w:lineRule="atLeast"/>
    </w:pPr>
    <w:rPr>
      <w:rFonts w:eastAsia="Times New Roman" w:cs="Times New Roman"/>
      <w:b/>
      <w:caps/>
      <w:color w:val="FFFFFF"/>
      <w:sz w:val="30"/>
    </w:rPr>
  </w:style>
  <w:style w:type="paragraph" w:customStyle="1" w:styleId="FactBoxHeading3">
    <w:name w:val="Fact Box Heading 3"/>
    <w:basedOn w:val="Normal"/>
    <w:next w:val="FactBoxBodytext"/>
    <w:uiPriority w:val="5"/>
    <w:rsid w:val="00FC39F9"/>
    <w:pPr>
      <w:spacing w:after="100" w:line="220" w:lineRule="atLeast"/>
    </w:pPr>
    <w:rPr>
      <w:rFonts w:eastAsia="Times New Roman" w:cs="Times New Roman"/>
      <w:b/>
      <w:color w:val="FFFFFF"/>
    </w:rPr>
  </w:style>
  <w:style w:type="paragraph" w:customStyle="1" w:styleId="FactBoxBodytext">
    <w:name w:val="Fact Box Body text"/>
    <w:basedOn w:val="Normal"/>
    <w:uiPriority w:val="5"/>
    <w:rsid w:val="00FC39F9"/>
    <w:pPr>
      <w:spacing w:line="280" w:lineRule="atLeast"/>
    </w:pPr>
    <w:rPr>
      <w:rFonts w:eastAsia="Times New Roman" w:cs="Times New Roman"/>
      <w:color w:val="FFFFFF"/>
    </w:rPr>
  </w:style>
  <w:style w:type="paragraph" w:customStyle="1" w:styleId="Caption-Text">
    <w:name w:val="Caption - Text"/>
    <w:basedOn w:val="Normal"/>
    <w:next w:val="Normal"/>
    <w:uiPriority w:val="4"/>
    <w:rsid w:val="001E1890"/>
    <w:pPr>
      <w:spacing w:after="260" w:line="200" w:lineRule="atLeast"/>
    </w:pPr>
    <w:rPr>
      <w:rFonts w:eastAsia="Times New Roman" w:cs="Times New Roman"/>
      <w:sz w:val="14"/>
    </w:rPr>
  </w:style>
  <w:style w:type="paragraph" w:customStyle="1" w:styleId="SupplementNumber">
    <w:name w:val="Supplement Number"/>
    <w:basedOn w:val="Normal"/>
    <w:next w:val="Supplementtitle"/>
    <w:uiPriority w:val="2"/>
    <w:rsid w:val="00745D6A"/>
    <w:pPr>
      <w:keepNext/>
      <w:keepLines/>
      <w:tabs>
        <w:tab w:val="num" w:pos="1209"/>
      </w:tabs>
      <w:spacing w:before="2400" w:line="280" w:lineRule="exact"/>
      <w:outlineLvl w:val="6"/>
    </w:pPr>
    <w:rPr>
      <w:rFonts w:eastAsia="Times New Roman" w:cs="Times New Roman"/>
      <w:b/>
      <w:caps/>
      <w:color w:val="009DE0"/>
      <w:sz w:val="22"/>
    </w:rPr>
  </w:style>
  <w:style w:type="paragraph" w:customStyle="1" w:styleId="Supplementtitle">
    <w:name w:val="Supplement title"/>
    <w:basedOn w:val="SupplementNumber"/>
    <w:next w:val="Normal"/>
    <w:uiPriority w:val="2"/>
    <w:rsid w:val="00745D6A"/>
    <w:pPr>
      <w:keepNext w:val="0"/>
      <w:keepLines w:val="0"/>
      <w:numPr>
        <w:numId w:val="11"/>
      </w:numPr>
      <w:spacing w:before="0"/>
      <w:outlineLvl w:val="7"/>
    </w:pPr>
  </w:style>
  <w:style w:type="paragraph" w:customStyle="1" w:styleId="TOCHeading-Indent">
    <w:name w:val="TOC Heading - Indent"/>
    <w:basedOn w:val="TOCHeading"/>
    <w:uiPriority w:val="39"/>
    <w:rsid w:val="00A27A90"/>
    <w:pPr>
      <w:ind w:left="-567"/>
    </w:pPr>
  </w:style>
  <w:style w:type="paragraph" w:customStyle="1" w:styleId="FactBoxHeading2">
    <w:name w:val="Fact Box Heading 2"/>
    <w:basedOn w:val="Normal"/>
    <w:next w:val="FactBoxHeading3"/>
    <w:uiPriority w:val="5"/>
    <w:rsid w:val="00FC39F9"/>
    <w:pPr>
      <w:spacing w:after="160"/>
    </w:pPr>
    <w:rPr>
      <w:rFonts w:eastAsia="Times New Roman" w:cs="Times New Roman"/>
      <w:b/>
      <w:caps/>
      <w:color w:val="FFFFFF"/>
      <w:sz w:val="22"/>
    </w:rPr>
  </w:style>
  <w:style w:type="paragraph" w:customStyle="1" w:styleId="Template-ReftoFrontpageheading20">
    <w:name w:val="Template - Ref to Frontpage heading 20"/>
    <w:basedOn w:val="Normal"/>
    <w:next w:val="Template-ReftoFrontpageheading2"/>
    <w:uiPriority w:val="8"/>
    <w:semiHidden/>
    <w:rsid w:val="007873C5"/>
    <w:pPr>
      <w:tabs>
        <w:tab w:val="left" w:pos="198"/>
      </w:tabs>
      <w:spacing w:line="280" w:lineRule="atLeast"/>
    </w:pPr>
    <w:rPr>
      <w:rFonts w:eastAsia="Times New Roman" w:cs="Times New Roman"/>
      <w:b/>
      <w:caps/>
      <w:noProof/>
      <w:color w:val="009DE0"/>
      <w:sz w:val="22"/>
      <w:szCs w:val="24"/>
    </w:rPr>
  </w:style>
  <w:style w:type="paragraph" w:customStyle="1" w:styleId="Numberedparagraph">
    <w:name w:val="Numbered paragraph"/>
    <w:qFormat/>
    <w:rsid w:val="00126C49"/>
    <w:pPr>
      <w:numPr>
        <w:ilvl w:val="4"/>
        <w:numId w:val="13"/>
      </w:numPr>
      <w:spacing w:after="120"/>
      <w:jc w:val="both"/>
      <w:outlineLvl w:val="4"/>
    </w:pPr>
    <w:rPr>
      <w:rFonts w:eastAsiaTheme="majorEastAsia" w:cs="Times New Roman"/>
      <w:bCs/>
      <w:lang w:val="en-GB"/>
    </w:rPr>
  </w:style>
  <w:style w:type="paragraph" w:customStyle="1" w:styleId="Unnumberedparagraph">
    <w:name w:val="Unnumbered paragraph"/>
    <w:basedOn w:val="Normal"/>
    <w:link w:val="UnnumberedparagraphChar"/>
    <w:qFormat/>
    <w:rsid w:val="007B0DC1"/>
    <w:pPr>
      <w:spacing w:after="120"/>
    </w:pPr>
  </w:style>
  <w:style w:type="paragraph" w:customStyle="1" w:styleId="L1Numberedparagraph">
    <w:name w:val="L1 Numbered paragraph"/>
    <w:basedOn w:val="Normal"/>
    <w:qFormat/>
    <w:rsid w:val="007344B7"/>
    <w:pPr>
      <w:numPr>
        <w:ilvl w:val="3"/>
        <w:numId w:val="13"/>
      </w:numPr>
      <w:spacing w:after="120"/>
      <w:outlineLvl w:val="2"/>
    </w:pPr>
  </w:style>
  <w:style w:type="character" w:customStyle="1" w:styleId="UnnumberedparagraphChar">
    <w:name w:val="Unnumbered paragraph Char"/>
    <w:basedOn w:val="DefaultParagraphFont"/>
    <w:link w:val="Unnumberedparagraph"/>
    <w:rsid w:val="007B0DC1"/>
    <w:rPr>
      <w:lang w:val="en-GB"/>
    </w:rPr>
  </w:style>
  <w:style w:type="paragraph" w:customStyle="1" w:styleId="FactBoxHeading1-White">
    <w:name w:val="Fact Box Heading 1 -  White"/>
    <w:basedOn w:val="Normal"/>
    <w:next w:val="Normal"/>
    <w:uiPriority w:val="5"/>
    <w:rsid w:val="0050084B"/>
    <w:pPr>
      <w:spacing w:line="320" w:lineRule="atLeast"/>
    </w:pPr>
    <w:rPr>
      <w:rFonts w:eastAsia="Times New Roman" w:cs="Times New Roman"/>
      <w:b/>
      <w:caps/>
      <w:color w:val="FFFFFF"/>
      <w:sz w:val="30"/>
      <w:lang w:eastAsia="da-DK"/>
    </w:rPr>
  </w:style>
  <w:style w:type="paragraph" w:customStyle="1" w:styleId="FactBoxHeading2-White">
    <w:name w:val="Fact Box Heading 2 - White"/>
    <w:basedOn w:val="Normal"/>
    <w:next w:val="FactBoxBodytext-White"/>
    <w:uiPriority w:val="5"/>
    <w:rsid w:val="0050084B"/>
    <w:pPr>
      <w:spacing w:after="100" w:line="220" w:lineRule="atLeast"/>
    </w:pPr>
    <w:rPr>
      <w:rFonts w:eastAsia="Times New Roman" w:cs="Times New Roman"/>
      <w:b/>
      <w:color w:val="FFFFFF"/>
      <w:lang w:eastAsia="da-DK"/>
    </w:rPr>
  </w:style>
  <w:style w:type="paragraph" w:customStyle="1" w:styleId="FactBoxBodytext-White">
    <w:name w:val="Fact Box Body text - White"/>
    <w:basedOn w:val="Normal"/>
    <w:uiPriority w:val="5"/>
    <w:rsid w:val="0050084B"/>
    <w:pPr>
      <w:spacing w:line="280" w:lineRule="atLeast"/>
    </w:pPr>
    <w:rPr>
      <w:rFonts w:eastAsia="Times New Roman" w:cs="Times New Roman"/>
      <w:color w:val="FFFFFF"/>
      <w:lang w:eastAsia="da-DK"/>
    </w:rPr>
  </w:style>
  <w:style w:type="paragraph" w:styleId="Revision">
    <w:name w:val="Revision"/>
    <w:hidden/>
    <w:uiPriority w:val="99"/>
    <w:semiHidden/>
    <w:rsid w:val="0050084B"/>
    <w:pPr>
      <w:spacing w:line="240" w:lineRule="auto"/>
    </w:pPr>
    <w:rPr>
      <w:lang w:val="en-GB"/>
    </w:rPr>
  </w:style>
  <w:style w:type="character" w:styleId="UnresolvedMention">
    <w:name w:val="Unresolved Mention"/>
    <w:basedOn w:val="DefaultParagraphFont"/>
    <w:uiPriority w:val="99"/>
    <w:semiHidden/>
    <w:unhideWhenUsed/>
    <w:rsid w:val="00A454E3"/>
    <w:rPr>
      <w:color w:val="605E5C"/>
      <w:shd w:val="clear" w:color="auto" w:fill="E1DFDD"/>
    </w:rPr>
  </w:style>
  <w:style w:type="paragraph" w:customStyle="1" w:styleId="TableHeader">
    <w:name w:val="Table Header"/>
    <w:basedOn w:val="Caption"/>
    <w:link w:val="TableHeaderChar"/>
    <w:qFormat/>
    <w:rsid w:val="00095A4A"/>
    <w:pPr>
      <w:keepNext/>
      <w:suppressAutoHyphens/>
      <w:spacing w:line="170" w:lineRule="atLeast"/>
    </w:pPr>
    <w:rPr>
      <w:rFonts w:eastAsia="Times New Roman" w:cs="Times New Roman"/>
      <w:color w:val="009DE0"/>
      <w:sz w:val="17"/>
      <w:szCs w:val="20"/>
      <w:lang w:eastAsia="da-DK"/>
    </w:rPr>
  </w:style>
  <w:style w:type="character" w:customStyle="1" w:styleId="CaptionChar">
    <w:name w:val="Caption Char"/>
    <w:basedOn w:val="DefaultParagraphFont"/>
    <w:link w:val="Caption"/>
    <w:uiPriority w:val="1"/>
    <w:rsid w:val="00B87F09"/>
    <w:rPr>
      <w:b/>
      <w:bCs/>
      <w:color w:val="009DF0" w:themeColor="text2"/>
      <w:sz w:val="14"/>
      <w:lang w:val="en-GB"/>
    </w:rPr>
  </w:style>
  <w:style w:type="character" w:customStyle="1" w:styleId="TableHeaderChar">
    <w:name w:val="Table Header Char"/>
    <w:basedOn w:val="CaptionChar"/>
    <w:link w:val="TableHeader"/>
    <w:rsid w:val="00095A4A"/>
    <w:rPr>
      <w:rFonts w:eastAsia="Times New Roman" w:cs="Times New Roman"/>
      <w:b/>
      <w:bCs/>
      <w:color w:val="009DE0"/>
      <w:sz w:val="17"/>
      <w:szCs w:val="20"/>
      <w:lang w:val="en-GB" w:eastAsia="da-DK"/>
    </w:rPr>
  </w:style>
  <w:style w:type="paragraph" w:customStyle="1" w:styleId="TableBodyTextCentre">
    <w:name w:val="Table Body Text Centre"/>
    <w:basedOn w:val="Normal"/>
    <w:qFormat/>
    <w:rsid w:val="00095A4A"/>
    <w:pPr>
      <w:suppressAutoHyphens/>
      <w:spacing w:before="60" w:after="60" w:line="240" w:lineRule="exact"/>
      <w:jc w:val="center"/>
    </w:pPr>
    <w:rPr>
      <w:rFonts w:eastAsia="Times New Roman" w:cs="Times New Roman"/>
      <w:sz w:val="17"/>
      <w:lang w:eastAsia="da-DK"/>
    </w:rPr>
  </w:style>
  <w:style w:type="numbering" w:styleId="ArticleSection">
    <w:name w:val="Outline List 3"/>
    <w:basedOn w:val="NoList"/>
    <w:semiHidden/>
    <w:rsid w:val="00A53CCA"/>
    <w:pPr>
      <w:numPr>
        <w:numId w:val="15"/>
      </w:numPr>
    </w:pPr>
  </w:style>
  <w:style w:type="paragraph" w:customStyle="1" w:styleId="TableSub-Heading">
    <w:name w:val="Table Sub-Heading"/>
    <w:basedOn w:val="Normal"/>
    <w:qFormat/>
    <w:rsid w:val="00A53CCA"/>
    <w:pPr>
      <w:keepLines/>
      <w:suppressAutoHyphens/>
      <w:spacing w:before="60" w:after="60" w:line="240" w:lineRule="exact"/>
    </w:pPr>
    <w:rPr>
      <w:rFonts w:eastAsia="Times New Roman" w:cs="Times New Roman"/>
      <w:b/>
      <w:sz w:val="17"/>
      <w:lang w:eastAsia="da-DK"/>
    </w:rPr>
  </w:style>
  <w:style w:type="paragraph" w:customStyle="1" w:styleId="HeadingExecSumm">
    <w:name w:val="Heading Exec Summ"/>
    <w:basedOn w:val="Heading1"/>
    <w:next w:val="Normal"/>
    <w:qFormat/>
    <w:rsid w:val="00126C49"/>
    <w:pPr>
      <w:keepLines w:val="0"/>
      <w:pageBreakBefore/>
      <w:numPr>
        <w:numId w:val="0"/>
      </w:numPr>
      <w:suppressAutoHyphens w:val="0"/>
      <w:spacing w:after="240" w:line="360" w:lineRule="exact"/>
      <w:ind w:left="-284" w:hanging="283"/>
      <w:contextualSpacing w:val="0"/>
    </w:pPr>
    <w:rPr>
      <w:rFonts w:eastAsia="Times New Roman" w:cs="Arial"/>
      <w:color w:val="009DE0"/>
      <w:szCs w:val="32"/>
      <w:lang w:eastAsia="da-DK"/>
    </w:rPr>
  </w:style>
  <w:style w:type="paragraph" w:customStyle="1" w:styleId="ReportBodyTextExecSumm">
    <w:name w:val="(Report) Body Text Exec Summ"/>
    <w:basedOn w:val="Normal"/>
    <w:qFormat/>
    <w:rsid w:val="00A53CCA"/>
    <w:pPr>
      <w:suppressAutoHyphens/>
      <w:spacing w:before="120" w:after="120" w:line="280" w:lineRule="exact"/>
      <w:ind w:left="-624"/>
    </w:pPr>
    <w:rPr>
      <w:rFonts w:eastAsia="Times New Roman" w:cs="Times New Roman"/>
      <w:lang w:eastAsia="da-DK"/>
    </w:rPr>
  </w:style>
  <w:style w:type="paragraph" w:customStyle="1" w:styleId="TableTextLeft-EIARChapter">
    <w:name w:val="Table Text Left - EIAR Chapter"/>
    <w:basedOn w:val="BodyText"/>
    <w:link w:val="TableTextLeft-EIARChapterChar"/>
    <w:autoRedefine/>
    <w:uiPriority w:val="10"/>
    <w:qFormat/>
    <w:rsid w:val="00D74E24"/>
    <w:pPr>
      <w:spacing w:before="60" w:after="60" w:line="240" w:lineRule="auto"/>
      <w:ind w:left="22"/>
    </w:pPr>
    <w:rPr>
      <w:rFonts w:eastAsia="Times New Roman" w:cs="Times New Roman"/>
      <w:sz w:val="16"/>
      <w:szCs w:val="24"/>
      <w:lang w:eastAsia="en-GB"/>
    </w:rPr>
  </w:style>
  <w:style w:type="character" w:customStyle="1" w:styleId="TableTextLeft-EIARChapterChar">
    <w:name w:val="Table Text Left - EIAR Chapter Char"/>
    <w:basedOn w:val="DefaultParagraphFont"/>
    <w:link w:val="TableTextLeft-EIARChapter"/>
    <w:uiPriority w:val="10"/>
    <w:rsid w:val="00D74E24"/>
    <w:rPr>
      <w:rFonts w:eastAsia="Times New Roman" w:cs="Times New Roman"/>
      <w:sz w:val="16"/>
      <w:szCs w:val="24"/>
      <w:lang w:val="en-GB" w:eastAsia="en-GB"/>
    </w:rPr>
  </w:style>
  <w:style w:type="paragraph" w:customStyle="1" w:styleId="TableBodyText">
    <w:name w:val="Table Body Text"/>
    <w:basedOn w:val="Normal"/>
    <w:qFormat/>
    <w:rsid w:val="00E4732C"/>
    <w:pPr>
      <w:suppressAutoHyphens/>
      <w:spacing w:before="60" w:after="60" w:line="240" w:lineRule="exact"/>
    </w:pPr>
    <w:rPr>
      <w:rFonts w:eastAsia="Times New Roman" w:cs="Times New Roman"/>
      <w:sz w:val="17"/>
      <w:lang w:eastAsia="da-DK"/>
    </w:rPr>
  </w:style>
  <w:style w:type="character" w:customStyle="1" w:styleId="normaltextrun">
    <w:name w:val="normaltextrun"/>
    <w:basedOn w:val="DefaultParagraphFont"/>
    <w:rsid w:val="00E4732C"/>
  </w:style>
  <w:style w:type="paragraph" w:customStyle="1" w:styleId="ReportBodyText">
    <w:name w:val="(Report) Body Text"/>
    <w:basedOn w:val="Normal"/>
    <w:link w:val="ReportBodyTextChar"/>
    <w:qFormat/>
    <w:rsid w:val="00B87F09"/>
    <w:pPr>
      <w:suppressAutoHyphens/>
      <w:spacing w:before="120" w:after="120" w:line="280" w:lineRule="exact"/>
      <w:ind w:left="284"/>
    </w:pPr>
    <w:rPr>
      <w:rFonts w:eastAsia="Times New Roman" w:cs="Times New Roman"/>
      <w:lang w:eastAsia="da-DK"/>
    </w:rPr>
  </w:style>
  <w:style w:type="character" w:customStyle="1" w:styleId="ReportBodyTextChar">
    <w:name w:val="(Report) Body Text Char"/>
    <w:basedOn w:val="DefaultParagraphFont"/>
    <w:link w:val="ReportBodyText"/>
    <w:rsid w:val="00B87F09"/>
    <w:rPr>
      <w:rFonts w:eastAsia="Times New Roman" w:cs="Times New Roman"/>
      <w:lang w:val="en-GB"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325897">
      <w:bodyDiv w:val="1"/>
      <w:marLeft w:val="0"/>
      <w:marRight w:val="0"/>
      <w:marTop w:val="0"/>
      <w:marBottom w:val="0"/>
      <w:divBdr>
        <w:top w:val="none" w:sz="0" w:space="0" w:color="auto"/>
        <w:left w:val="none" w:sz="0" w:space="0" w:color="auto"/>
        <w:bottom w:val="none" w:sz="0" w:space="0" w:color="auto"/>
        <w:right w:val="none" w:sz="0" w:space="0" w:color="auto"/>
      </w:divBdr>
    </w:div>
    <w:div w:id="1032920948">
      <w:bodyDiv w:val="1"/>
      <w:marLeft w:val="0"/>
      <w:marRight w:val="0"/>
      <w:marTop w:val="0"/>
      <w:marBottom w:val="0"/>
      <w:divBdr>
        <w:top w:val="none" w:sz="0" w:space="0" w:color="auto"/>
        <w:left w:val="none" w:sz="0" w:space="0" w:color="auto"/>
        <w:bottom w:val="none" w:sz="0" w:space="0" w:color="auto"/>
        <w:right w:val="none" w:sz="0" w:space="0" w:color="auto"/>
      </w:divBdr>
    </w:div>
    <w:div w:id="1267808923">
      <w:bodyDiv w:val="1"/>
      <w:marLeft w:val="0"/>
      <w:marRight w:val="0"/>
      <w:marTop w:val="0"/>
      <w:marBottom w:val="0"/>
      <w:divBdr>
        <w:top w:val="none" w:sz="0" w:space="0" w:color="auto"/>
        <w:left w:val="none" w:sz="0" w:space="0" w:color="auto"/>
        <w:bottom w:val="none" w:sz="0" w:space="0" w:color="auto"/>
        <w:right w:val="none" w:sz="0" w:space="0" w:color="auto"/>
      </w:divBdr>
    </w:div>
    <w:div w:id="1580599564">
      <w:bodyDiv w:val="1"/>
      <w:marLeft w:val="0"/>
      <w:marRight w:val="0"/>
      <w:marTop w:val="0"/>
      <w:marBottom w:val="0"/>
      <w:divBdr>
        <w:top w:val="none" w:sz="0" w:space="0" w:color="auto"/>
        <w:left w:val="none" w:sz="0" w:space="0" w:color="auto"/>
        <w:bottom w:val="none" w:sz="0" w:space="0" w:color="auto"/>
        <w:right w:val="none" w:sz="0" w:space="0" w:color="auto"/>
      </w:divBdr>
    </w:div>
    <w:div w:id="1640956996">
      <w:bodyDiv w:val="1"/>
      <w:marLeft w:val="0"/>
      <w:marRight w:val="0"/>
      <w:marTop w:val="0"/>
      <w:marBottom w:val="0"/>
      <w:divBdr>
        <w:top w:val="none" w:sz="0" w:space="0" w:color="auto"/>
        <w:left w:val="none" w:sz="0" w:space="0" w:color="auto"/>
        <w:bottom w:val="none" w:sz="0" w:space="0" w:color="auto"/>
        <w:right w:val="none" w:sz="0" w:space="0" w:color="auto"/>
      </w:divBdr>
    </w:div>
    <w:div w:id="1744717192">
      <w:bodyDiv w:val="1"/>
      <w:marLeft w:val="0"/>
      <w:marRight w:val="0"/>
      <w:marTop w:val="0"/>
      <w:marBottom w:val="0"/>
      <w:divBdr>
        <w:top w:val="none" w:sz="0" w:space="0" w:color="auto"/>
        <w:left w:val="none" w:sz="0" w:space="0" w:color="auto"/>
        <w:bottom w:val="none" w:sz="0" w:space="0" w:color="auto"/>
        <w:right w:val="none" w:sz="0" w:space="0" w:color="auto"/>
      </w:divBdr>
    </w:div>
    <w:div w:id="1781752368">
      <w:bodyDiv w:val="1"/>
      <w:marLeft w:val="0"/>
      <w:marRight w:val="0"/>
      <w:marTop w:val="0"/>
      <w:marBottom w:val="0"/>
      <w:divBdr>
        <w:top w:val="none" w:sz="0" w:space="0" w:color="auto"/>
        <w:left w:val="none" w:sz="0" w:space="0" w:color="auto"/>
        <w:bottom w:val="none" w:sz="0" w:space="0" w:color="auto"/>
        <w:right w:val="none" w:sz="0" w:space="0" w:color="auto"/>
      </w:divBdr>
    </w:div>
    <w:div w:id="208063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8B73DC84784EA8A68CB8C0291FF663"/>
        <w:category>
          <w:name w:val="General"/>
          <w:gallery w:val="placeholder"/>
        </w:category>
        <w:types>
          <w:type w:val="bbPlcHdr"/>
        </w:types>
        <w:behaviors>
          <w:behavior w:val="content"/>
        </w:behaviors>
        <w:guid w:val="{CD782F5B-127E-4C95-B4EC-E3055B226247}"/>
      </w:docPartPr>
      <w:docPartBody>
        <w:p w:rsidR="008827C7" w:rsidRDefault="00545920" w:rsidP="00545920">
          <w:pPr>
            <w:pStyle w:val="468B73DC84784EA8A68CB8C0291FF663"/>
          </w:pPr>
          <w:bookmarkStart w:id="0" w:name="LAN_FrontpageTitle_1"/>
          <w:bookmarkStart w:id="1" w:name="LAN_FrontpageSubtitle_1"/>
          <w:bookmarkStart w:id="2" w:name="LAN_Text_8"/>
          <w:bookmarkStart w:id="3" w:name="Date_DateCustomA"/>
          <w:bookmarkStart w:id="4" w:name="LAN_Name_4"/>
          <w:bookmarkStart w:id="5" w:name="LAN_Name_5"/>
          <w:bookmarkStart w:id="6" w:name="LAN_Name_6"/>
          <w:bookmarkStart w:id="7" w:name="LAN_Text_11"/>
          <w:bookmarkEnd w:id="0"/>
          <w:bookmarkEnd w:id="1"/>
          <w:bookmarkEnd w:id="2"/>
          <w:bookmarkEnd w:id="3"/>
          <w:bookmarkEnd w:id="4"/>
          <w:bookmarkEnd w:id="5"/>
          <w:bookmarkEnd w:id="6"/>
          <w:bookmarkEnd w:id="7"/>
          <w:r>
            <w:rPr>
              <w:rStyle w:val="PlaceholderText"/>
            </w:rPr>
            <w:t>Click or tap here to enter text.</w:t>
          </w:r>
        </w:p>
      </w:docPartBody>
    </w:docPart>
    <w:docPart>
      <w:docPartPr>
        <w:name w:val="1CDE0B5277634196B8CC0C51ADCE6070"/>
        <w:category>
          <w:name w:val="General"/>
          <w:gallery w:val="placeholder"/>
        </w:category>
        <w:types>
          <w:type w:val="bbPlcHdr"/>
        </w:types>
        <w:behaviors>
          <w:behavior w:val="content"/>
        </w:behaviors>
        <w:guid w:val="{B06085B2-C79A-45F8-B9AB-7B224B36C5E0}"/>
      </w:docPartPr>
      <w:docPartBody>
        <w:p w:rsidR="008827C7" w:rsidRDefault="00545920" w:rsidP="00545920">
          <w:pPr>
            <w:pStyle w:val="1CDE0B5277634196B8CC0C51ADCE6070"/>
          </w:pPr>
          <w:r w:rsidRPr="003F39F3">
            <w:rPr>
              <w:vanish/>
            </w:rPr>
            <w:t>Doc ID</w:t>
          </w:r>
        </w:p>
      </w:docPartBody>
    </w:docPart>
    <w:docPart>
      <w:docPartPr>
        <w:name w:val="2835239737C34A9CAA1A9CDCD96E581D"/>
        <w:category>
          <w:name w:val="General"/>
          <w:gallery w:val="placeholder"/>
        </w:category>
        <w:types>
          <w:type w:val="bbPlcHdr"/>
        </w:types>
        <w:behaviors>
          <w:behavior w:val="content"/>
        </w:behaviors>
        <w:guid w:val="{B5DC3636-C2AA-4F86-BA47-DDD3E6C9C7FA}"/>
      </w:docPartPr>
      <w:docPartBody>
        <w:p w:rsidR="008827C7" w:rsidRDefault="00545920" w:rsidP="00545920">
          <w:pPr>
            <w:pStyle w:val="2835239737C34A9CAA1A9CDCD96E581D"/>
          </w:pPr>
          <w:r>
            <w:rPr>
              <w:rStyle w:val="PlaceholderText"/>
            </w:rPr>
            <w:t>Click or tap here to enter text.</w:t>
          </w:r>
        </w:p>
      </w:docPartBody>
    </w:docPart>
    <w:docPart>
      <w:docPartPr>
        <w:name w:val="910EDA9A92D04DE795DD39F5917743D3"/>
        <w:category>
          <w:name w:val="General"/>
          <w:gallery w:val="placeholder"/>
        </w:category>
        <w:types>
          <w:type w:val="bbPlcHdr"/>
        </w:types>
        <w:behaviors>
          <w:behavior w:val="content"/>
        </w:behaviors>
        <w:guid w:val="{36AAA616-4EE1-476A-99DF-9C76B7F190BB}"/>
      </w:docPartPr>
      <w:docPartBody>
        <w:p w:rsidR="008827C7" w:rsidRDefault="00545920" w:rsidP="00545920">
          <w:pPr>
            <w:pStyle w:val="910EDA9A92D04DE795DD39F5917743D3"/>
          </w:pPr>
          <w:r w:rsidRPr="003F39F3">
            <w:rPr>
              <w:vanish/>
            </w:rPr>
            <w:t>Version</w:t>
          </w:r>
        </w:p>
      </w:docPartBody>
    </w:docPart>
    <w:docPart>
      <w:docPartPr>
        <w:name w:val="A42B631C800F41F7836A14137E1E5DA9"/>
        <w:category>
          <w:name w:val="General"/>
          <w:gallery w:val="placeholder"/>
        </w:category>
        <w:types>
          <w:type w:val="bbPlcHdr"/>
        </w:types>
        <w:behaviors>
          <w:behavior w:val="content"/>
        </w:behaviors>
        <w:guid w:val="{D17DC079-3D50-4B83-BA30-AB319DF9D177}"/>
      </w:docPartPr>
      <w:docPartBody>
        <w:p w:rsidR="008827C7" w:rsidRDefault="00545920" w:rsidP="00545920">
          <w:pPr>
            <w:pStyle w:val="A42B631C800F41F7836A14137E1E5DA9"/>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656"/>
    <w:rsid w:val="00011C8C"/>
    <w:rsid w:val="000258D7"/>
    <w:rsid w:val="0004512F"/>
    <w:rsid w:val="00045E01"/>
    <w:rsid w:val="0004748F"/>
    <w:rsid w:val="00067355"/>
    <w:rsid w:val="00084418"/>
    <w:rsid w:val="00091F9D"/>
    <w:rsid w:val="000A1C6A"/>
    <w:rsid w:val="000A7C58"/>
    <w:rsid w:val="000C15F4"/>
    <w:rsid w:val="000C62BA"/>
    <w:rsid w:val="000D3ECB"/>
    <w:rsid w:val="000D4BBA"/>
    <w:rsid w:val="000E2A46"/>
    <w:rsid w:val="000F518C"/>
    <w:rsid w:val="000F6008"/>
    <w:rsid w:val="00100160"/>
    <w:rsid w:val="00101D51"/>
    <w:rsid w:val="00130342"/>
    <w:rsid w:val="00136386"/>
    <w:rsid w:val="001475AC"/>
    <w:rsid w:val="00151920"/>
    <w:rsid w:val="00162CF1"/>
    <w:rsid w:val="001B4406"/>
    <w:rsid w:val="001B7112"/>
    <w:rsid w:val="001C14B1"/>
    <w:rsid w:val="001C4C1A"/>
    <w:rsid w:val="001D4FFA"/>
    <w:rsid w:val="001D50BF"/>
    <w:rsid w:val="001E1F33"/>
    <w:rsid w:val="001F016A"/>
    <w:rsid w:val="00202BB1"/>
    <w:rsid w:val="00211194"/>
    <w:rsid w:val="0022014C"/>
    <w:rsid w:val="00234D1D"/>
    <w:rsid w:val="002352E1"/>
    <w:rsid w:val="002440F4"/>
    <w:rsid w:val="0026299E"/>
    <w:rsid w:val="00280261"/>
    <w:rsid w:val="002876A6"/>
    <w:rsid w:val="002928A4"/>
    <w:rsid w:val="00296DA7"/>
    <w:rsid w:val="002B54BF"/>
    <w:rsid w:val="002C0FA7"/>
    <w:rsid w:val="002C6BFE"/>
    <w:rsid w:val="002C6C0A"/>
    <w:rsid w:val="002D5C80"/>
    <w:rsid w:val="0030226D"/>
    <w:rsid w:val="00313E0F"/>
    <w:rsid w:val="003267AD"/>
    <w:rsid w:val="00351EA0"/>
    <w:rsid w:val="00354E27"/>
    <w:rsid w:val="003654DF"/>
    <w:rsid w:val="00385DA5"/>
    <w:rsid w:val="00387FF1"/>
    <w:rsid w:val="003A2128"/>
    <w:rsid w:val="003B6993"/>
    <w:rsid w:val="003C6FED"/>
    <w:rsid w:val="003D23AC"/>
    <w:rsid w:val="003D5799"/>
    <w:rsid w:val="003D6656"/>
    <w:rsid w:val="003D7B2D"/>
    <w:rsid w:val="003E148B"/>
    <w:rsid w:val="004049A8"/>
    <w:rsid w:val="004400E6"/>
    <w:rsid w:val="00474879"/>
    <w:rsid w:val="004762B9"/>
    <w:rsid w:val="0048517D"/>
    <w:rsid w:val="004B46E5"/>
    <w:rsid w:val="004C0719"/>
    <w:rsid w:val="004D67E5"/>
    <w:rsid w:val="00525C72"/>
    <w:rsid w:val="00542A1A"/>
    <w:rsid w:val="00543014"/>
    <w:rsid w:val="00544CD6"/>
    <w:rsid w:val="00545920"/>
    <w:rsid w:val="005A4483"/>
    <w:rsid w:val="005C6A6A"/>
    <w:rsid w:val="005C6EF7"/>
    <w:rsid w:val="005D0C71"/>
    <w:rsid w:val="005E103C"/>
    <w:rsid w:val="005E47C7"/>
    <w:rsid w:val="005F421B"/>
    <w:rsid w:val="00602CA1"/>
    <w:rsid w:val="00641F2A"/>
    <w:rsid w:val="00650744"/>
    <w:rsid w:val="00655F5E"/>
    <w:rsid w:val="00671D66"/>
    <w:rsid w:val="00672195"/>
    <w:rsid w:val="006943CD"/>
    <w:rsid w:val="0069665A"/>
    <w:rsid w:val="00696F0F"/>
    <w:rsid w:val="006C0241"/>
    <w:rsid w:val="0070405D"/>
    <w:rsid w:val="00704379"/>
    <w:rsid w:val="00740990"/>
    <w:rsid w:val="00767AC4"/>
    <w:rsid w:val="0077607F"/>
    <w:rsid w:val="007818CB"/>
    <w:rsid w:val="007E3CC3"/>
    <w:rsid w:val="007E4ADC"/>
    <w:rsid w:val="00827C33"/>
    <w:rsid w:val="008309A5"/>
    <w:rsid w:val="008667D2"/>
    <w:rsid w:val="00874FE0"/>
    <w:rsid w:val="008827C7"/>
    <w:rsid w:val="00885AAF"/>
    <w:rsid w:val="0088693C"/>
    <w:rsid w:val="00895B38"/>
    <w:rsid w:val="008A2648"/>
    <w:rsid w:val="008A2F63"/>
    <w:rsid w:val="008B6CD3"/>
    <w:rsid w:val="008C1EB1"/>
    <w:rsid w:val="008C5113"/>
    <w:rsid w:val="008F20D3"/>
    <w:rsid w:val="008F283A"/>
    <w:rsid w:val="008F650A"/>
    <w:rsid w:val="00912EB5"/>
    <w:rsid w:val="009135F6"/>
    <w:rsid w:val="0092435C"/>
    <w:rsid w:val="00932739"/>
    <w:rsid w:val="0093526A"/>
    <w:rsid w:val="00942589"/>
    <w:rsid w:val="0097009E"/>
    <w:rsid w:val="0097774C"/>
    <w:rsid w:val="009867B6"/>
    <w:rsid w:val="009A2E43"/>
    <w:rsid w:val="009B3F83"/>
    <w:rsid w:val="009C1D79"/>
    <w:rsid w:val="009C2829"/>
    <w:rsid w:val="009D4DF0"/>
    <w:rsid w:val="00A213A6"/>
    <w:rsid w:val="00A26CDC"/>
    <w:rsid w:val="00A6253C"/>
    <w:rsid w:val="00A77822"/>
    <w:rsid w:val="00A77E2F"/>
    <w:rsid w:val="00A93016"/>
    <w:rsid w:val="00AB4096"/>
    <w:rsid w:val="00AC4814"/>
    <w:rsid w:val="00AE11FD"/>
    <w:rsid w:val="00AE5255"/>
    <w:rsid w:val="00AE77AD"/>
    <w:rsid w:val="00B026E0"/>
    <w:rsid w:val="00B104A1"/>
    <w:rsid w:val="00B24054"/>
    <w:rsid w:val="00B45B33"/>
    <w:rsid w:val="00B916DD"/>
    <w:rsid w:val="00B9727F"/>
    <w:rsid w:val="00BC6823"/>
    <w:rsid w:val="00BF4038"/>
    <w:rsid w:val="00C00795"/>
    <w:rsid w:val="00C040E8"/>
    <w:rsid w:val="00C0784D"/>
    <w:rsid w:val="00C152FA"/>
    <w:rsid w:val="00C21006"/>
    <w:rsid w:val="00C436EB"/>
    <w:rsid w:val="00C550CB"/>
    <w:rsid w:val="00C83F34"/>
    <w:rsid w:val="00C85331"/>
    <w:rsid w:val="00C86EAF"/>
    <w:rsid w:val="00C90B1E"/>
    <w:rsid w:val="00CB1C73"/>
    <w:rsid w:val="00CB59D0"/>
    <w:rsid w:val="00CB790E"/>
    <w:rsid w:val="00CB7EDE"/>
    <w:rsid w:val="00CC6028"/>
    <w:rsid w:val="00CD39B7"/>
    <w:rsid w:val="00CF0E3A"/>
    <w:rsid w:val="00D03C77"/>
    <w:rsid w:val="00D13B76"/>
    <w:rsid w:val="00D40223"/>
    <w:rsid w:val="00D44F87"/>
    <w:rsid w:val="00D56FE3"/>
    <w:rsid w:val="00D83324"/>
    <w:rsid w:val="00D974EF"/>
    <w:rsid w:val="00DB664A"/>
    <w:rsid w:val="00DF3B14"/>
    <w:rsid w:val="00E01A8D"/>
    <w:rsid w:val="00E17D28"/>
    <w:rsid w:val="00E41BBB"/>
    <w:rsid w:val="00E46338"/>
    <w:rsid w:val="00E51760"/>
    <w:rsid w:val="00E90B41"/>
    <w:rsid w:val="00E96054"/>
    <w:rsid w:val="00EA47B7"/>
    <w:rsid w:val="00EC0D2E"/>
    <w:rsid w:val="00EC77C3"/>
    <w:rsid w:val="00F3496C"/>
    <w:rsid w:val="00F3610D"/>
    <w:rsid w:val="00F41B06"/>
    <w:rsid w:val="00F569BD"/>
    <w:rsid w:val="00F92DB4"/>
    <w:rsid w:val="00FA5660"/>
    <w:rsid w:val="00FC0C06"/>
    <w:rsid w:val="00FC62DF"/>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656"/>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5920"/>
    <w:rPr>
      <w:color w:val="auto"/>
    </w:rPr>
  </w:style>
  <w:style w:type="paragraph" w:customStyle="1" w:styleId="468B73DC84784EA8A68CB8C0291FF663">
    <w:name w:val="468B73DC84784EA8A68CB8C0291FF663"/>
    <w:rsid w:val="00545920"/>
    <w:rPr>
      <w:lang w:val="en-GB" w:eastAsia="en-GB"/>
    </w:rPr>
  </w:style>
  <w:style w:type="paragraph" w:customStyle="1" w:styleId="1CDE0B5277634196B8CC0C51ADCE6070">
    <w:name w:val="1CDE0B5277634196B8CC0C51ADCE6070"/>
    <w:rsid w:val="00545920"/>
    <w:rPr>
      <w:lang w:val="en-GB" w:eastAsia="en-GB"/>
    </w:rPr>
  </w:style>
  <w:style w:type="paragraph" w:customStyle="1" w:styleId="2835239737C34A9CAA1A9CDCD96E581D">
    <w:name w:val="2835239737C34A9CAA1A9CDCD96E581D"/>
    <w:rsid w:val="00545920"/>
    <w:rPr>
      <w:lang w:val="en-GB" w:eastAsia="en-GB"/>
    </w:rPr>
  </w:style>
  <w:style w:type="paragraph" w:customStyle="1" w:styleId="910EDA9A92D04DE795DD39F5917743D3">
    <w:name w:val="910EDA9A92D04DE795DD39F5917743D3"/>
    <w:rsid w:val="00545920"/>
    <w:rPr>
      <w:lang w:val="en-GB" w:eastAsia="en-GB"/>
    </w:rPr>
  </w:style>
  <w:style w:type="paragraph" w:customStyle="1" w:styleId="A42B631C800F41F7836A14137E1E5DA9">
    <w:name w:val="A42B631C800F41F7836A14137E1E5DA9"/>
    <w:rsid w:val="0054592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theme/theme1.xml><?xml version="1.0" encoding="utf-8"?>
<a:theme xmlns:a="http://schemas.openxmlformats.org/drawingml/2006/main" name="Ramboll">
  <a:themeElements>
    <a:clrScheme name="Ramboll">
      <a:dk1>
        <a:srgbClr val="333333"/>
      </a:dk1>
      <a:lt1>
        <a:srgbClr val="FFFFFF"/>
      </a:lt1>
      <a:dk2>
        <a:srgbClr val="009DF0"/>
      </a:dk2>
      <a:lt2>
        <a:srgbClr val="797766"/>
      </a:lt2>
      <a:accent1>
        <a:srgbClr val="ADDDFF"/>
      </a:accent1>
      <a:accent2>
        <a:srgbClr val="3AA551"/>
      </a:accent2>
      <a:accent3>
        <a:srgbClr val="A8D100"/>
      </a:accent3>
      <a:accent4>
        <a:srgbClr val="C40079"/>
      </a:accent4>
      <a:accent5>
        <a:srgbClr val="C63418"/>
      </a:accent5>
      <a:accent6>
        <a:srgbClr val="D0CFC9"/>
      </a:accent6>
      <a:hlink>
        <a:srgbClr val="009DF0"/>
      </a:hlink>
      <a:folHlink>
        <a:srgbClr val="ADDDFF"/>
      </a:folHlink>
    </a:clrScheme>
    <a:fontScheme name="Ramboll">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95e0043-a261-4929-8bdb-6277f9f02f1c">
      <Terms xmlns="http://schemas.microsoft.com/office/infopath/2007/PartnerControls"/>
    </lcf76f155ced4ddcb4097134ff3c332f>
    <_ip_UnifiedCompliancePolicyProperties xmlns="http://schemas.microsoft.com/sharepoint/v3" xsi:nil="true"/>
    <TaxCatchAll xmlns="a0e807b1-3085-4ee1-b0af-21aa79b1f47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40D60636AA3F44CA25538E2AD7E8D69" ma:contentTypeVersion="13" ma:contentTypeDescription="Create a new document." ma:contentTypeScope="" ma:versionID="103a1eae71326ee1797c1dfc738b3fec">
  <xsd:schema xmlns:xsd="http://www.w3.org/2001/XMLSchema" xmlns:xs="http://www.w3.org/2001/XMLSchema" xmlns:p="http://schemas.microsoft.com/office/2006/metadata/properties" xmlns:ns1="http://schemas.microsoft.com/sharepoint/v3" xmlns:ns2="a95e0043-a261-4929-8bdb-6277f9f02f1c" xmlns:ns3="a0e807b1-3085-4ee1-b0af-21aa79b1f478" targetNamespace="http://schemas.microsoft.com/office/2006/metadata/properties" ma:root="true" ma:fieldsID="bbce89683d3ad256dc89be87a69d3ec9" ns1:_="" ns2:_="" ns3:_="">
    <xsd:import namespace="http://schemas.microsoft.com/sharepoint/v3"/>
    <xsd:import namespace="a95e0043-a261-4929-8bdb-6277f9f02f1c"/>
    <xsd:import namespace="a0e807b1-3085-4ee1-b0af-21aa79b1f4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5e0043-a261-4929-8bdb-6277f9f02f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0716b9-ea6c-4544-a4bd-65ac324c60d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e807b1-3085-4ee1-b0af-21aa79b1f4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a7624c5-4918-411a-9a9f-5ce72be50039}" ma:internalName="TaxCatchAll" ma:showField="CatchAllData" ma:web="a0e807b1-3085-4ee1-b0af-21aa79b1f4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B56DD5-7491-4950-90B1-075114ABECE6}">
  <ds:schemaRefs>
    <ds:schemaRef ds:uri="http://schemas.microsoft.com/sharepoint/v3/contenttype/forms"/>
  </ds:schemaRefs>
</ds:datastoreItem>
</file>

<file path=customXml/itemProps2.xml><?xml version="1.0" encoding="utf-8"?>
<ds:datastoreItem xmlns:ds="http://schemas.openxmlformats.org/officeDocument/2006/customXml" ds:itemID="{1E25EBED-0D3E-4BD2-BA20-131005D5F77E}">
  <ds:schemaRefs>
    <ds:schemaRef ds:uri="http://schemas.microsoft.com/office/2006/metadata/properties"/>
    <ds:schemaRef ds:uri="http://schemas.microsoft.com/office/infopath/2007/PartnerControls"/>
    <ds:schemaRef ds:uri="9fd325aa-5488-4428-b029-edf861e0f583"/>
  </ds:schemaRefs>
</ds:datastoreItem>
</file>

<file path=customXml/itemProps3.xml><?xml version="1.0" encoding="utf-8"?>
<ds:datastoreItem xmlns:ds="http://schemas.openxmlformats.org/officeDocument/2006/customXml" ds:itemID="{D41552F2-5B79-4D50-9344-6887E8D3DF1A}">
  <ds:schemaRefs>
    <ds:schemaRef ds:uri="http://schemas.openxmlformats.org/officeDocument/2006/bibliography"/>
  </ds:schemaRefs>
</ds:datastoreItem>
</file>

<file path=customXml/itemProps4.xml><?xml version="1.0" encoding="utf-8"?>
<ds:datastoreItem xmlns:ds="http://schemas.openxmlformats.org/officeDocument/2006/customXml" ds:itemID="{3D67403E-6C18-421D-9F2E-F7C78CA561D6}"/>
</file>

<file path=docProps/app.xml><?xml version="1.0" encoding="utf-8"?>
<Properties xmlns="http://schemas.openxmlformats.org/officeDocument/2006/extended-properties" xmlns:vt="http://schemas.openxmlformats.org/officeDocument/2006/docPropsVTypes">
  <Template>Normal.dotm</Template>
  <TotalTime>95</TotalTime>
  <Pages>3</Pages>
  <Words>958</Words>
  <Characters>5264</Characters>
  <Application>Microsoft Office Word</Application>
  <DocSecurity>0</DocSecurity>
  <Lines>92</Lines>
  <Paragraphs>56</Paragraphs>
  <ScaleCrop>false</ScaleCrop>
  <HeadingPairs>
    <vt:vector size="2" baseType="variant">
      <vt:variant>
        <vt:lpstr>Title</vt:lpstr>
      </vt:variant>
      <vt:variant>
        <vt:i4>1</vt:i4>
      </vt:variant>
    </vt:vector>
  </HeadingPairs>
  <TitlesOfParts>
    <vt:vector size="1" baseType="lpstr">
      <vt:lpstr>Galawhistle Wind Farm Extension</vt:lpstr>
    </vt:vector>
  </TitlesOfParts>
  <Manager/>
  <Company/>
  <LinksUpToDate>false</LinksUpToDate>
  <CharactersWithSpaces>6166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Galawhistle Wind Farm Extension</dc:title>
  <dc:subject>Environmental Impact Assessment Scoping Report</dc:subject>
  <dc:creator>Jane Evans</dc:creator>
  <cp:keywords/>
  <cp:lastModifiedBy>Caroline Collis</cp:lastModifiedBy>
  <cp:revision>8</cp:revision>
  <dcterms:created xsi:type="dcterms:W3CDTF">2024-08-13T13:53:00Z</dcterms:created>
  <dcterms:modified xsi:type="dcterms:W3CDTF">2026-05-19T12:57:00Z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portFrontpage">
    <vt:lpwstr>True</vt:lpwstr>
  </property>
  <property fmtid="{D5CDD505-2E9C-101B-9397-08002B2CF9AE}" pid="3" name="Factbox">
    <vt:lpwstr>True</vt:lpwstr>
  </property>
  <property fmtid="{D5CDD505-2E9C-101B-9397-08002B2CF9AE}" pid="4" name="Ram_Document_Title1">
    <vt:lpwstr/>
  </property>
  <property fmtid="{D5CDD505-2E9C-101B-9397-08002B2CF9AE}" pid="5" name="Ram_Document_Title2">
    <vt:lpwstr/>
  </property>
  <property fmtid="{D5CDD505-2E9C-101B-9397-08002B2CF9AE}" pid="6" name="Ram_Document_Date">
    <vt:lpwstr>2026/04/27</vt:lpwstr>
  </property>
  <property fmtid="{D5CDD505-2E9C-101B-9397-08002B2CF9AE}" pid="7" name="Ram_Document_DocID">
    <vt:lpwstr/>
  </property>
  <property fmtid="{D5CDD505-2E9C-101B-9397-08002B2CF9AE}" pid="8" name="Ram_Document_Version">
    <vt:lpwstr>1.1</vt:lpwstr>
  </property>
  <property fmtid="{D5CDD505-2E9C-101B-9397-08002B2CF9AE}" pid="9" name="Ram_Project_Number">
    <vt:lpwstr/>
  </property>
  <property fmtid="{D5CDD505-2E9C-101B-9397-08002B2CF9AE}" pid="10" name="Ram_Document_VersionDescription">
    <vt:lpwstr/>
  </property>
  <property fmtid="{D5CDD505-2E9C-101B-9397-08002B2CF9AE}" pid="11" name="Ram_Document_DocStructureID">
    <vt:lpwstr> </vt:lpwstr>
  </property>
  <property fmtid="{D5CDD505-2E9C-101B-9397-08002B2CF9AE}" pid="12" name="Ram_Document_CheckedBy">
    <vt:lpwstr>---</vt:lpwstr>
  </property>
  <property fmtid="{D5CDD505-2E9C-101B-9397-08002B2CF9AE}" pid="13" name="Ram_Document_ApprovedBy">
    <vt:lpwstr>---</vt:lpwstr>
  </property>
  <property fmtid="{D5CDD505-2E9C-101B-9397-08002B2CF9AE}" pid="14" name="Ram_Document_PreparedBy">
    <vt:lpwstr>---</vt:lpwstr>
  </property>
  <property fmtid="{D5CDD505-2E9C-101B-9397-08002B2CF9AE}" pid="15" name="Ram_Project_Name">
    <vt:lpwstr>Galawhistle Extension EIA</vt:lpwstr>
  </property>
  <property fmtid="{D5CDD505-2E9C-101B-9397-08002B2CF9AE}" pid="16" name="templatetype">
    <vt:lpwstr>report</vt:lpwstr>
  </property>
  <property fmtid="{D5CDD505-2E9C-101B-9397-08002B2CF9AE}" pid="17" name="CustomerId">
    <vt:lpwstr>ramboll</vt:lpwstr>
  </property>
  <property fmtid="{D5CDD505-2E9C-101B-9397-08002B2CF9AE}" pid="18" name="TemplateId">
    <vt:lpwstr>636401260757942719</vt:lpwstr>
  </property>
  <property fmtid="{D5CDD505-2E9C-101B-9397-08002B2CF9AE}" pid="19" name="UserProfileId">
    <vt:lpwstr>636646580880075133</vt:lpwstr>
  </property>
  <property fmtid="{D5CDD505-2E9C-101B-9397-08002B2CF9AE}" pid="20" name="ContentTypeId">
    <vt:lpwstr>0x010100240D60636AA3F44CA25538E2AD7E8D69</vt:lpwstr>
  </property>
  <property fmtid="{D5CDD505-2E9C-101B-9397-08002B2CF9AE}" pid="21" name="Folder_Number">
    <vt:lpwstr/>
  </property>
  <property fmtid="{D5CDD505-2E9C-101B-9397-08002B2CF9AE}" pid="22" name="Folder_Code">
    <vt:lpwstr/>
  </property>
  <property fmtid="{D5CDD505-2E9C-101B-9397-08002B2CF9AE}" pid="23" name="Folder_Name">
    <vt:lpwstr/>
  </property>
  <property fmtid="{D5CDD505-2E9C-101B-9397-08002B2CF9AE}" pid="24" name="Folder_Description">
    <vt:lpwstr/>
  </property>
  <property fmtid="{D5CDD505-2E9C-101B-9397-08002B2CF9AE}" pid="25" name="/Folder_Name/">
    <vt:lpwstr/>
  </property>
  <property fmtid="{D5CDD505-2E9C-101B-9397-08002B2CF9AE}" pid="26" name="/Folder_Description/">
    <vt:lpwstr/>
  </property>
  <property fmtid="{D5CDD505-2E9C-101B-9397-08002B2CF9AE}" pid="27" name="Folder_Version">
    <vt:lpwstr/>
  </property>
  <property fmtid="{D5CDD505-2E9C-101B-9397-08002B2CF9AE}" pid="28" name="Folder_VersionSeq">
    <vt:lpwstr/>
  </property>
  <property fmtid="{D5CDD505-2E9C-101B-9397-08002B2CF9AE}" pid="29" name="Folder_Manager">
    <vt:lpwstr/>
  </property>
  <property fmtid="{D5CDD505-2E9C-101B-9397-08002B2CF9AE}" pid="30" name="Folder_ManagerDesc">
    <vt:lpwstr/>
  </property>
  <property fmtid="{D5CDD505-2E9C-101B-9397-08002B2CF9AE}" pid="31" name="Folder_Storage">
    <vt:lpwstr/>
  </property>
  <property fmtid="{D5CDD505-2E9C-101B-9397-08002B2CF9AE}" pid="32" name="Folder_StorageDesc">
    <vt:lpwstr/>
  </property>
  <property fmtid="{D5CDD505-2E9C-101B-9397-08002B2CF9AE}" pid="33" name="Folder_Creator">
    <vt:lpwstr/>
  </property>
  <property fmtid="{D5CDD505-2E9C-101B-9397-08002B2CF9AE}" pid="34" name="Folder_CreatorDesc">
    <vt:lpwstr/>
  </property>
  <property fmtid="{D5CDD505-2E9C-101B-9397-08002B2CF9AE}" pid="35" name="Folder_CreateDate">
    <vt:lpwstr/>
  </property>
  <property fmtid="{D5CDD505-2E9C-101B-9397-08002B2CF9AE}" pid="36" name="Folder_Updater">
    <vt:lpwstr/>
  </property>
  <property fmtid="{D5CDD505-2E9C-101B-9397-08002B2CF9AE}" pid="37" name="Folder_UpdaterDesc">
    <vt:lpwstr/>
  </property>
  <property fmtid="{D5CDD505-2E9C-101B-9397-08002B2CF9AE}" pid="38" name="Folder_UpdateDate">
    <vt:lpwstr/>
  </property>
  <property fmtid="{D5CDD505-2E9C-101B-9397-08002B2CF9AE}" pid="39" name="Document_Number">
    <vt:lpwstr/>
  </property>
  <property fmtid="{D5CDD505-2E9C-101B-9397-08002B2CF9AE}" pid="40" name="Document_Name">
    <vt:lpwstr/>
  </property>
  <property fmtid="{D5CDD505-2E9C-101B-9397-08002B2CF9AE}" pid="41" name="Document_FileName">
    <vt:lpwstr>Appendix 5.2 - Cultural Heritage Baseline Review.docx</vt:lpwstr>
  </property>
  <property fmtid="{D5CDD505-2E9C-101B-9397-08002B2CF9AE}" pid="42" name="Document_Version">
    <vt:lpwstr>1.1</vt:lpwstr>
  </property>
  <property fmtid="{D5CDD505-2E9C-101B-9397-08002B2CF9AE}" pid="43" name="Document_VersionSeq">
    <vt:lpwstr/>
  </property>
  <property fmtid="{D5CDD505-2E9C-101B-9397-08002B2CF9AE}" pid="44" name="Document_Creator">
    <vt:lpwstr/>
  </property>
  <property fmtid="{D5CDD505-2E9C-101B-9397-08002B2CF9AE}" pid="45" name="Document_CreatorDesc">
    <vt:lpwstr/>
  </property>
  <property fmtid="{D5CDD505-2E9C-101B-9397-08002B2CF9AE}" pid="46" name="Document_CreateDate">
    <vt:lpwstr/>
  </property>
  <property fmtid="{D5CDD505-2E9C-101B-9397-08002B2CF9AE}" pid="47" name="Document_Updater">
    <vt:lpwstr/>
  </property>
  <property fmtid="{D5CDD505-2E9C-101B-9397-08002B2CF9AE}" pid="48" name="Document_UpdaterDesc">
    <vt:lpwstr/>
  </property>
  <property fmtid="{D5CDD505-2E9C-101B-9397-08002B2CF9AE}" pid="49" name="Document_UpdateDate">
    <vt:lpwstr/>
  </property>
  <property fmtid="{D5CDD505-2E9C-101B-9397-08002B2CF9AE}" pid="50" name="Document_Size">
    <vt:lpwstr/>
  </property>
  <property fmtid="{D5CDD505-2E9C-101B-9397-08002B2CF9AE}" pid="51" name="Document_Storage">
    <vt:lpwstr/>
  </property>
  <property fmtid="{D5CDD505-2E9C-101B-9397-08002B2CF9AE}" pid="52" name="Document_StorageDesc">
    <vt:lpwstr/>
  </property>
  <property fmtid="{D5CDD505-2E9C-101B-9397-08002B2CF9AE}" pid="53" name="Document_Department">
    <vt:lpwstr/>
  </property>
  <property fmtid="{D5CDD505-2E9C-101B-9397-08002B2CF9AE}" pid="54" name="Document_DepartmentDesc">
    <vt:lpwstr/>
  </property>
  <property fmtid="{D5CDD505-2E9C-101B-9397-08002B2CF9AE}" pid="55" name="MediaServiceImageTags">
    <vt:lpwstr/>
  </property>
  <property fmtid="{D5CDD505-2E9C-101B-9397-08002B2CF9AE}" pid="56" name="ClassificationContentMarkingFooterShapeIds">
    <vt:lpwstr>9,d,11,13,14,15,16,17,18,19,1a,1b,1c,1d,1e</vt:lpwstr>
  </property>
  <property fmtid="{D5CDD505-2E9C-101B-9397-08002B2CF9AE}" pid="57" name="ClassificationContentMarkingFooterFontProps">
    <vt:lpwstr>#000000,7,Verdana</vt:lpwstr>
  </property>
  <property fmtid="{D5CDD505-2E9C-101B-9397-08002B2CF9AE}" pid="58" name="ClassificationContentMarkingFooterText">
    <vt:lpwstr>Confidential</vt:lpwstr>
  </property>
  <property fmtid="{D5CDD505-2E9C-101B-9397-08002B2CF9AE}" pid="59" name="MSIP_Label_20ea7001-5c24-4702-a3ac-e436ccb02747_Enabled">
    <vt:lpwstr>true</vt:lpwstr>
  </property>
  <property fmtid="{D5CDD505-2E9C-101B-9397-08002B2CF9AE}" pid="60" name="MSIP_Label_20ea7001-5c24-4702-a3ac-e436ccb02747_SetDate">
    <vt:lpwstr>2024-02-09T14:26:26Z</vt:lpwstr>
  </property>
  <property fmtid="{D5CDD505-2E9C-101B-9397-08002B2CF9AE}" pid="61" name="MSIP_Label_20ea7001-5c24-4702-a3ac-e436ccb02747_Method">
    <vt:lpwstr>Standard</vt:lpwstr>
  </property>
  <property fmtid="{D5CDD505-2E9C-101B-9397-08002B2CF9AE}" pid="62" name="MSIP_Label_20ea7001-5c24-4702-a3ac-e436ccb02747_Name">
    <vt:lpwstr>Confidential</vt:lpwstr>
  </property>
  <property fmtid="{D5CDD505-2E9C-101B-9397-08002B2CF9AE}" pid="63" name="MSIP_Label_20ea7001-5c24-4702-a3ac-e436ccb02747_SiteId">
    <vt:lpwstr>c8823c91-be81-4f89-b024-6c3dd789c106</vt:lpwstr>
  </property>
  <property fmtid="{D5CDD505-2E9C-101B-9397-08002B2CF9AE}" pid="64" name="MSIP_Label_20ea7001-5c24-4702-a3ac-e436ccb02747_ActionId">
    <vt:lpwstr>a730455c-1d17-4cd9-9e52-034be7d1f6fc</vt:lpwstr>
  </property>
  <property fmtid="{D5CDD505-2E9C-101B-9397-08002B2CF9AE}" pid="65" name="MSIP_Label_20ea7001-5c24-4702-a3ac-e436ccb02747_ContentBits">
    <vt:lpwstr>2</vt:lpwstr>
  </property>
</Properties>
</file>