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6A63" w:rsidR="00BF6A63" w:rsidP="00BF6A63" w:rsidRDefault="00EE3EE9" w14:paraId="5CC7FA5F" w14:textId="72DD1182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  <w:r w:rsidRPr="00BF6A63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Power up your career in renewable energy with </w:t>
      </w:r>
      <w:r w:rsidR="00FB526D">
        <w:rPr>
          <w:rFonts w:ascii="Quicksand Medium" w:hAnsi="Quicksand Medium" w:cs="Arial"/>
          <w:color w:val="82005A"/>
          <w:sz w:val="40"/>
          <w:szCs w:val="40"/>
          <w:lang w:val="en-GB"/>
        </w:rPr>
        <w:t>Nadara’s Student Support Scheme</w:t>
      </w:r>
      <w:r w:rsidRPr="00BF6A63">
        <w:rPr>
          <w:rFonts w:ascii="Quicksand Medium" w:hAnsi="Quicksand Medium" w:cs="Arial"/>
          <w:color w:val="82005A"/>
          <w:sz w:val="40"/>
          <w:szCs w:val="40"/>
          <w:lang w:val="en-GB"/>
        </w:rPr>
        <w:t>!</w:t>
      </w:r>
    </w:p>
    <w:p w:rsidR="00BF6A63" w:rsidP="00E45DE9" w:rsidRDefault="00BF6A63" w14:paraId="5FCDDCE0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p w:rsidRPr="002657A2" w:rsidR="00EE3EE9" w:rsidP="00E45DE9" w:rsidRDefault="00EE3EE9" w14:paraId="2633EDDA" w14:textId="3E2D7369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5F0B6C1A" w:rsidR="00EE3EE9">
        <w:rPr>
          <w:rFonts w:ascii="Roboto Light" w:hAnsi="Roboto Light" w:cs="Arial"/>
          <w:lang w:val="en-GB"/>
        </w:rPr>
        <w:t xml:space="preserve">To request financial support, apply before </w:t>
      </w:r>
      <w:r w:rsidRPr="5F0B6C1A" w:rsidR="4B1F81EF">
        <w:rPr>
          <w:rFonts w:ascii="Roboto Light" w:hAnsi="Roboto Light" w:cs="Arial"/>
          <w:lang w:val="en-GB"/>
        </w:rPr>
        <w:t>27th</w:t>
      </w:r>
      <w:r w:rsidRPr="5F0B6C1A" w:rsidR="00BC2BD1">
        <w:rPr>
          <w:rFonts w:ascii="Roboto Light" w:hAnsi="Roboto Light" w:cs="Arial"/>
          <w:lang w:val="en-GB"/>
        </w:rPr>
        <w:t xml:space="preserve"> </w:t>
      </w:r>
      <w:r w:rsidRPr="5F0B6C1A" w:rsidR="6A5124B5">
        <w:rPr>
          <w:rFonts w:ascii="Roboto Light" w:hAnsi="Roboto Light" w:cs="Arial"/>
          <w:lang w:val="en-GB"/>
        </w:rPr>
        <w:t>October</w:t>
      </w:r>
      <w:r w:rsidRPr="5F0B6C1A" w:rsidR="00EE3EE9">
        <w:rPr>
          <w:rFonts w:ascii="Roboto Light" w:hAnsi="Roboto Light" w:cs="Arial"/>
          <w:lang w:val="en-GB"/>
        </w:rPr>
        <w:t xml:space="preserve"> 2025</w:t>
      </w:r>
    </w:p>
    <w:p w:rsidRPr="002657A2" w:rsidR="00BF6A63" w:rsidP="00E45DE9" w:rsidRDefault="00BF6A63" w14:paraId="3685AECB" w14:textId="77777777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:rsidRPr="00BF6A63" w:rsidR="00EE3EE9" w:rsidP="00E45DE9" w:rsidRDefault="00EE3EE9" w14:paraId="2A8CCEB1" w14:textId="2261B097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2657A2">
        <w:rPr>
          <w:rFonts w:ascii="Roboto Light" w:hAnsi="Roboto Light" w:cs="Arial"/>
          <w:lang w:val="en-GB"/>
        </w:rPr>
        <w:t xml:space="preserve">By </w:t>
      </w:r>
      <w:r w:rsidRPr="002657A2" w:rsidR="00BF6A63">
        <w:rPr>
          <w:rFonts w:ascii="Roboto Light" w:hAnsi="Roboto Light" w:cs="Arial"/>
          <w:lang w:val="en-GB"/>
        </w:rPr>
        <w:t>applying to this initiative, you declare that you have read Nadara’s Privacy Policy and give your consent to the processing of your data.</w:t>
      </w:r>
    </w:p>
    <w:p w:rsidRPr="0083252D" w:rsidR="00E45DE9" w:rsidP="00E45DE9" w:rsidRDefault="00E45DE9" w14:paraId="173E8311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tbl>
      <w:tblPr>
        <w:tblW w:w="1030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7336"/>
      </w:tblGrid>
      <w:tr w:rsidRPr="0083252D" w:rsidR="00E45DE9" w:rsidTr="00C23C27" w14:paraId="592E5B4F" w14:textId="77777777">
        <w:trPr>
          <w:trHeight w:val="307"/>
          <w:jc w:val="center"/>
        </w:trPr>
        <w:tc>
          <w:tcPr>
            <w:tcW w:w="10302" w:type="dxa"/>
            <w:gridSpan w:val="2"/>
            <w:shd w:val="clear" w:color="auto" w:fill="720062"/>
            <w:vAlign w:val="center"/>
          </w:tcPr>
          <w:p w:rsidRPr="00513B5B" w:rsidR="00E45DE9" w:rsidP="00FF1687" w:rsidRDefault="00134301" w14:paraId="5436E650" w14:textId="3DFF86CC">
            <w:pPr>
              <w:spacing w:line="240" w:lineRule="auto"/>
              <w:ind w:right="-896"/>
              <w:jc w:val="center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bookmarkStart w:name="_94975ab1_8327_47e3_a1dd_fce1514b4fee" w:id="0"/>
            <w:bookmarkStart w:name="_66124d23_522a_4791_9ca2_3f5ccd3e8c4a" w:id="1"/>
            <w:bookmarkEnd w:id="0"/>
            <w:r w:rsidRPr="00513B5B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General information</w:t>
            </w:r>
          </w:p>
        </w:tc>
      </w:tr>
      <w:tr w:rsidRPr="0083252D" w:rsidR="00E45DE9" w:rsidTr="00FF1687" w14:paraId="2B269229" w14:textId="77777777">
        <w:trPr>
          <w:trHeight w:val="279"/>
          <w:jc w:val="center"/>
        </w:trPr>
        <w:tc>
          <w:tcPr>
            <w:tcW w:w="2966" w:type="dxa"/>
            <w:vAlign w:val="center"/>
          </w:tcPr>
          <w:p w:rsidRPr="00513B5B" w:rsidR="00E45DE9" w:rsidP="00FF1687" w:rsidRDefault="004F04CF" w14:paraId="6271D424" w14:textId="0022032A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Name and surname</w:t>
            </w:r>
          </w:p>
        </w:tc>
        <w:tc>
          <w:tcPr>
            <w:tcW w:w="7336" w:type="dxa"/>
            <w:vAlign w:val="center"/>
          </w:tcPr>
          <w:p w:rsidRPr="00513B5B" w:rsidR="00E45DE9" w:rsidP="00FF1687" w:rsidRDefault="00E45DE9" w14:paraId="43E45F3D" w14:textId="61D56B9D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5919E6" w:rsidTr="00FF1687" w14:paraId="65C6D4E6" w14:textId="77777777">
        <w:trPr>
          <w:trHeight w:val="279"/>
          <w:jc w:val="center"/>
        </w:trPr>
        <w:tc>
          <w:tcPr>
            <w:tcW w:w="2966" w:type="dxa"/>
            <w:vAlign w:val="center"/>
          </w:tcPr>
          <w:p w:rsidRPr="00513B5B" w:rsidR="005919E6" w:rsidP="00FF1687" w:rsidRDefault="004F04CF" w14:paraId="11F658F2" w14:textId="60017F13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Address</w:t>
            </w:r>
          </w:p>
        </w:tc>
        <w:tc>
          <w:tcPr>
            <w:tcW w:w="7336" w:type="dxa"/>
            <w:vAlign w:val="center"/>
          </w:tcPr>
          <w:p w:rsidRPr="00513B5B" w:rsidR="005919E6" w:rsidP="00FF1687" w:rsidRDefault="005919E6" w14:paraId="32BF08F1" w14:textId="538E62B7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tr w:rsidRPr="00865367" w:rsidR="00E45DE9" w:rsidTr="00FF1687" w14:paraId="08F97F0A" w14:textId="77777777">
        <w:trPr>
          <w:trHeight w:val="279"/>
          <w:jc w:val="center"/>
        </w:trPr>
        <w:tc>
          <w:tcPr>
            <w:tcW w:w="2966" w:type="dxa"/>
            <w:vAlign w:val="center"/>
          </w:tcPr>
          <w:p w:rsidRPr="00513B5B" w:rsidR="00E45DE9" w:rsidP="00FF1687" w:rsidRDefault="00E45DE9" w14:paraId="01C1F10F" w14:textId="40ECB16F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Email</w:t>
            </w:r>
            <w:r w:rsidRPr="00513B5B" w:rsidR="004F04CF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 xml:space="preserve"> address</w:t>
            </w:r>
          </w:p>
        </w:tc>
        <w:tc>
          <w:tcPr>
            <w:tcW w:w="7336" w:type="dxa"/>
            <w:vAlign w:val="center"/>
          </w:tcPr>
          <w:p w:rsidRPr="00513B5B" w:rsidR="00865367" w:rsidP="00865367" w:rsidRDefault="00865367" w14:paraId="08498ED7" w14:textId="186DE9EA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E45DE9" w:rsidTr="00FF1687" w14:paraId="7A9DB3D2" w14:textId="77777777">
        <w:trPr>
          <w:trHeight w:val="279"/>
          <w:jc w:val="center"/>
        </w:trPr>
        <w:tc>
          <w:tcPr>
            <w:tcW w:w="2966" w:type="dxa"/>
            <w:vAlign w:val="center"/>
          </w:tcPr>
          <w:p w:rsidRPr="00513B5B" w:rsidR="00E45DE9" w:rsidP="00FF1687" w:rsidRDefault="004F04CF" w14:paraId="668B5E30" w14:textId="5A88D399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Phone number</w:t>
            </w:r>
          </w:p>
        </w:tc>
        <w:tc>
          <w:tcPr>
            <w:tcW w:w="7336" w:type="dxa"/>
            <w:vAlign w:val="center"/>
          </w:tcPr>
          <w:p w:rsidRPr="00513B5B" w:rsidR="00E45DE9" w:rsidP="00FF1687" w:rsidRDefault="00E45DE9" w14:paraId="0BA957E5" w14:textId="4BB36AE8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513B5B" w:rsidR="0010039B" w:rsidTr="00FF1687" w14:paraId="404EF405" w14:textId="77777777">
        <w:trPr>
          <w:trHeight w:val="279"/>
          <w:jc w:val="center"/>
        </w:trPr>
        <w:tc>
          <w:tcPr>
            <w:tcW w:w="2966" w:type="dxa"/>
            <w:vAlign w:val="center"/>
          </w:tcPr>
          <w:p w:rsidRPr="00513B5B" w:rsidR="002A6314" w:rsidP="0010039B" w:rsidRDefault="002A6314" w14:paraId="37644B9C" w14:textId="77777777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 xml:space="preserve">Name and contact details </w:t>
            </w:r>
          </w:p>
          <w:p w:rsidRPr="00513B5B" w:rsidR="0010039B" w:rsidP="0010039B" w:rsidRDefault="002A6314" w14:paraId="6BDD3847" w14:textId="5617875B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of referee*</w:t>
            </w:r>
          </w:p>
        </w:tc>
        <w:tc>
          <w:tcPr>
            <w:tcW w:w="7336" w:type="dxa"/>
            <w:vAlign w:val="center"/>
          </w:tcPr>
          <w:p w:rsidRPr="00513B5B" w:rsidR="0010039B" w:rsidP="0010039B" w:rsidRDefault="0010039B" w14:paraId="20C4FDF2" w14:textId="0950C729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</w:tbl>
    <w:p w:rsidR="00A6607B" w:rsidP="00513B5B" w:rsidRDefault="00A6607B" w14:paraId="698D5497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  <w:bookmarkStart w:name="_7b5d2894_a6c9_415c_bd06_7d6ad16b74f2" w:id="2"/>
      <w:bookmarkEnd w:id="1"/>
      <w:bookmarkEnd w:id="2"/>
    </w:p>
    <w:p w:rsidR="00513B5B" w:rsidP="00513B5B" w:rsidRDefault="00513B5B" w14:paraId="6073D5A9" w14:textId="769FBFC8">
      <w:pPr>
        <w:spacing w:line="240" w:lineRule="auto"/>
        <w:jc w:val="left"/>
        <w:rPr>
          <w:rFonts w:ascii="Roboto Light" w:hAnsi="Roboto Light" w:cs="Arial"/>
          <w:lang w:val="en-GB"/>
        </w:rPr>
      </w:pPr>
      <w:r>
        <w:rPr>
          <w:rFonts w:ascii="Roboto Light" w:hAnsi="Roboto Light" w:cs="Arial"/>
          <w:lang w:val="en-GB"/>
        </w:rPr>
        <w:t>*Your</w:t>
      </w:r>
      <w:r w:rsidRPr="00513B5B">
        <w:rPr>
          <w:rFonts w:ascii="Roboto Light" w:hAnsi="Roboto Light" w:cs="Arial"/>
          <w:lang w:val="en-GB"/>
        </w:rPr>
        <w:t xml:space="preserve"> referee should be som</w:t>
      </w:r>
      <w:r>
        <w:rPr>
          <w:rFonts w:ascii="Roboto Light" w:hAnsi="Roboto Light" w:cs="Arial"/>
          <w:lang w:val="en-GB"/>
        </w:rPr>
        <w:t>e</w:t>
      </w:r>
      <w:r w:rsidRPr="00513B5B">
        <w:rPr>
          <w:rFonts w:ascii="Roboto Light" w:hAnsi="Roboto Light" w:cs="Arial"/>
          <w:lang w:val="en-GB"/>
        </w:rPr>
        <w:t xml:space="preserve">body who supports your application, </w:t>
      </w:r>
      <w:r w:rsidR="00E81F7E">
        <w:rPr>
          <w:rFonts w:ascii="Roboto Light" w:hAnsi="Roboto Light" w:cs="Arial"/>
          <w:lang w:val="en-GB"/>
        </w:rPr>
        <w:t>they</w:t>
      </w:r>
      <w:r w:rsidRPr="00513B5B">
        <w:rPr>
          <w:rFonts w:ascii="Roboto Light" w:hAnsi="Roboto Light" w:cs="Arial"/>
          <w:lang w:val="en-GB"/>
        </w:rPr>
        <w:t xml:space="preserve"> could be a teacher/professor, local councillor, or anybody who has some standing in your local community.</w:t>
      </w:r>
    </w:p>
    <w:p w:rsidR="00BF46EC" w:rsidP="00513B5B" w:rsidRDefault="00BF46EC" w14:paraId="192C5FE3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</w:p>
    <w:tbl>
      <w:tblPr>
        <w:tblW w:w="1034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386"/>
      </w:tblGrid>
      <w:tr w:rsidRPr="0083252D" w:rsidR="009307F4" w:rsidTr="109FCDF8" w14:paraId="5F86A577" w14:textId="77777777">
        <w:trPr>
          <w:trHeight w:val="20" w:hRule="exac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F4" w:rsidRDefault="009307F4" w14:paraId="71040773" w14:textId="77777777">
            <w:pPr>
              <w:rPr>
                <w:sz w:val="2"/>
              </w:rPr>
            </w:pPr>
            <w:bookmarkStart w:name="_06421185_b641_4a7c_b728_a9c5949b6f85" w:id="3"/>
            <w:bookmarkStart w:name="_fb058049_fa53_422c_9baf_bdbaca8817e9" w:id="4"/>
            <w:bookmarkEnd w:id="3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07F4" w:rsidRDefault="009307F4" w14:paraId="0C88F8E5" w14:textId="77777777">
            <w:pPr>
              <w:rPr>
                <w:sz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F4" w:rsidRDefault="009307F4" w14:paraId="429EC209" w14:textId="12D83C2B">
            <w:pPr>
              <w:rPr>
                <w:sz w:val="2"/>
              </w:rPr>
            </w:pPr>
          </w:p>
        </w:tc>
      </w:tr>
      <w:tr w:rsidRPr="0083252D" w:rsidR="009307F4" w:rsidTr="109FCDF8" w14:paraId="0835F304" w14:textId="77777777">
        <w:trPr>
          <w:trHeight w:val="307"/>
        </w:trPr>
        <w:tc>
          <w:tcPr>
            <w:tcW w:w="10348" w:type="dxa"/>
            <w:gridSpan w:val="3"/>
            <w:shd w:val="clear" w:color="auto" w:fill="720062"/>
          </w:tcPr>
          <w:p w:rsidRPr="00513B5B" w:rsidR="009307F4" w:rsidP="00981E42" w:rsidRDefault="009307F4" w14:paraId="4B86AA09" w14:textId="4BD10E40">
            <w:pPr>
              <w:spacing w:line="240" w:lineRule="auto"/>
              <w:ind w:right="-896"/>
              <w:jc w:val="center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r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Educational</w:t>
            </w:r>
            <w:r w:rsidRPr="00513B5B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information</w:t>
            </w:r>
          </w:p>
        </w:tc>
      </w:tr>
      <w:tr w:rsidRPr="0083252D" w:rsidR="003D1F66" w:rsidTr="109FCDF8" w14:paraId="20741F79" w14:textId="77777777">
        <w:trPr>
          <w:trHeight w:val="279"/>
        </w:trPr>
        <w:tc>
          <w:tcPr>
            <w:tcW w:w="1843" w:type="dxa"/>
            <w:vMerge w:val="restart"/>
            <w:vAlign w:val="center"/>
          </w:tcPr>
          <w:p w:rsidRPr="00513B5B" w:rsidR="003D1F66" w:rsidP="109FCDF8" w:rsidRDefault="003D1F66" w14:paraId="18B88878" w14:textId="4FA8F7AE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109FCDF8">
              <w:rPr>
                <w:rFonts w:ascii="Roboto Light" w:hAnsi="Roboto Light" w:eastAsia="Arial Nova" w:cs="Arial"/>
                <w:lang w:val="en-GB"/>
              </w:rPr>
              <w:t>University</w:t>
            </w:r>
            <w:r w:rsidRPr="109FCDF8" w:rsidR="57121671">
              <w:rPr>
                <w:rFonts w:ascii="Roboto Light" w:hAnsi="Roboto Light" w:eastAsia="Arial Nova" w:cs="Arial"/>
                <w:lang w:val="en-GB"/>
              </w:rPr>
              <w:t xml:space="preserve"> course</w:t>
            </w:r>
          </w:p>
        </w:tc>
        <w:tc>
          <w:tcPr>
            <w:tcW w:w="3119" w:type="dxa"/>
            <w:vAlign w:val="center"/>
          </w:tcPr>
          <w:p w:rsidRPr="00513B5B" w:rsidR="003D1F66" w:rsidP="009307F4" w:rsidRDefault="003D1F66" w14:paraId="73A399D7" w14:textId="02E974DA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 xml:space="preserve">Name </w:t>
            </w: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of the university</w:t>
            </w:r>
          </w:p>
        </w:tc>
        <w:tc>
          <w:tcPr>
            <w:tcW w:w="5386" w:type="dxa"/>
            <w:vAlign w:val="center"/>
          </w:tcPr>
          <w:p w:rsidRPr="00513B5B" w:rsidR="003D1F66" w:rsidP="009307F4" w:rsidRDefault="003D1F66" w14:paraId="7A5816EB" w14:textId="653D16E1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3D1F66" w:rsidTr="109FCDF8" w14:paraId="0185B3A9" w14:textId="77777777">
        <w:trPr>
          <w:trHeight w:val="279"/>
        </w:trPr>
        <w:tc>
          <w:tcPr>
            <w:tcW w:w="1843" w:type="dxa"/>
            <w:vMerge/>
            <w:vAlign w:val="center"/>
          </w:tcPr>
          <w:p w:rsidRPr="00513B5B" w:rsidR="003D1F66" w:rsidP="009307F4" w:rsidRDefault="003D1F66" w14:paraId="21E8203A" w14:textId="668B2D5B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Pr="00513B5B" w:rsidR="003D1F66" w:rsidP="009307F4" w:rsidRDefault="003D1F66" w14:paraId="6E7ABDF7" w14:textId="513493AE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Degree you are studying for</w:t>
            </w:r>
          </w:p>
        </w:tc>
        <w:tc>
          <w:tcPr>
            <w:tcW w:w="5386" w:type="dxa"/>
            <w:vAlign w:val="center"/>
          </w:tcPr>
          <w:p w:rsidRPr="00513B5B" w:rsidR="003D1F66" w:rsidP="009307F4" w:rsidRDefault="003D1F66" w14:paraId="61291E8B" w14:textId="6B607523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tr w:rsidRPr="00865367" w:rsidR="003D1F66" w:rsidTr="109FCDF8" w14:paraId="67295189" w14:textId="77777777">
        <w:trPr>
          <w:trHeight w:val="279"/>
        </w:trPr>
        <w:tc>
          <w:tcPr>
            <w:tcW w:w="1843" w:type="dxa"/>
            <w:vMerge/>
            <w:vAlign w:val="center"/>
          </w:tcPr>
          <w:p w:rsidRPr="00513B5B" w:rsidR="003D1F66" w:rsidP="009307F4" w:rsidRDefault="003D1F66" w14:paraId="014A02DC" w14:textId="0457E7A9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Pr="00513B5B" w:rsidR="003D1F66" w:rsidP="009307F4" w:rsidRDefault="003D1F66" w14:paraId="75E244EC" w14:textId="691254CD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Main subject of your degree</w:t>
            </w:r>
          </w:p>
        </w:tc>
        <w:tc>
          <w:tcPr>
            <w:tcW w:w="5386" w:type="dxa"/>
            <w:vAlign w:val="center"/>
          </w:tcPr>
          <w:p w:rsidRPr="00513B5B" w:rsidR="003D1F66" w:rsidP="009307F4" w:rsidRDefault="003D1F66" w14:paraId="0F5C68B3" w14:textId="2FBCB7C1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3D1F66" w:rsidTr="109FCDF8" w14:paraId="66C3CFF6" w14:textId="77777777">
        <w:trPr>
          <w:trHeight w:val="279"/>
        </w:trPr>
        <w:tc>
          <w:tcPr>
            <w:tcW w:w="1843" w:type="dxa"/>
            <w:vMerge w:val="restart"/>
            <w:vAlign w:val="center"/>
          </w:tcPr>
          <w:p w:rsidRPr="00513B5B" w:rsidR="003D1F66" w:rsidP="009307F4" w:rsidRDefault="003D1F66" w14:paraId="3729D04C" w14:textId="4703E692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 xml:space="preserve">Other </w:t>
            </w:r>
            <w:r w:rsidR="00292C41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c</w:t>
            </w: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ourses</w:t>
            </w:r>
          </w:p>
        </w:tc>
        <w:tc>
          <w:tcPr>
            <w:tcW w:w="3119" w:type="dxa"/>
            <w:vAlign w:val="center"/>
          </w:tcPr>
          <w:p w:rsidRPr="00513B5B" w:rsidR="003D1F66" w:rsidP="009307F4" w:rsidRDefault="003D1F66" w14:paraId="2C408280" w14:textId="594D4EF4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  <w:r w:rsidRPr="00513B5B"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 xml:space="preserve">Name </w:t>
            </w: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of course provider</w:t>
            </w:r>
          </w:p>
        </w:tc>
        <w:tc>
          <w:tcPr>
            <w:tcW w:w="5386" w:type="dxa"/>
            <w:vAlign w:val="center"/>
          </w:tcPr>
          <w:p w:rsidRPr="00513B5B" w:rsidR="003D1F66" w:rsidP="009307F4" w:rsidRDefault="003D1F66" w14:paraId="5A28B565" w14:textId="0E429AFD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513B5B" w:rsidR="003D1F66" w:rsidTr="109FCDF8" w14:paraId="5AF2C301" w14:textId="77777777">
        <w:trPr>
          <w:trHeight w:val="279"/>
        </w:trPr>
        <w:tc>
          <w:tcPr>
            <w:tcW w:w="1843" w:type="dxa"/>
            <w:vMerge/>
            <w:vAlign w:val="center"/>
          </w:tcPr>
          <w:p w:rsidRPr="00513B5B" w:rsidR="003D1F66" w:rsidP="009307F4" w:rsidRDefault="003D1F66" w14:paraId="109385C3" w14:textId="4380548C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Pr="00513B5B" w:rsidR="003D1F66" w:rsidP="009307F4" w:rsidRDefault="003D1F66" w14:paraId="2C89800E" w14:textId="37A0779E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  <w:r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  <w:t>Name of the course</w:t>
            </w:r>
          </w:p>
        </w:tc>
        <w:tc>
          <w:tcPr>
            <w:tcW w:w="5386" w:type="dxa"/>
            <w:vAlign w:val="center"/>
          </w:tcPr>
          <w:p w:rsidRPr="00513B5B" w:rsidR="003D1F66" w:rsidP="009307F4" w:rsidRDefault="003D1F66" w14:paraId="067F4124" w14:textId="3EC87DA9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bookmarkEnd w:id="4"/>
    </w:tbl>
    <w:p w:rsidR="00BF46EC" w:rsidP="00513B5B" w:rsidRDefault="00BF46EC" w14:paraId="71EE0641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E81F7E" w:rsidR="00BF46EC" w:rsidTr="7D592603" w14:paraId="37F66BD2" w14:textId="77777777">
        <w:trPr>
          <w:trHeight w:val="700" w:hRule="exact"/>
          <w:jc w:val="center"/>
        </w:trPr>
        <w:tc>
          <w:tcPr>
            <w:tcW w:w="10332" w:type="dxa"/>
            <w:shd w:val="clear" w:color="auto" w:fill="720062"/>
            <w:vAlign w:val="center"/>
          </w:tcPr>
          <w:p w:rsidRPr="00E81F7E" w:rsidR="00BF46EC" w:rsidP="7D592603" w:rsidRDefault="00BF46EC" w14:paraId="7CFAAE1C" w14:textId="69F4DE70">
            <w:pPr>
              <w:spacing w:line="240" w:lineRule="auto"/>
              <w:jc w:val="center"/>
              <w:rPr>
                <w:rFonts w:ascii="Roboto Light" w:hAnsi="Roboto Light"/>
                <w:color w:val="FFFFFF"/>
              </w:rPr>
            </w:pP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 xml:space="preserve">Please explain how you are related to the area of one of our renewable energy plants in </w:t>
            </w:r>
            <w:r w:rsidRPr="7D592603" w:rsidR="0374BF9E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 xml:space="preserve">the UK </w:t>
            </w: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(</w:t>
            </w:r>
            <w:r w:rsidRPr="7D592603" w:rsidR="003D1F66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Do you</w:t>
            </w: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 xml:space="preserve"> com</w:t>
            </w:r>
            <w:r w:rsidRPr="7D592603" w:rsidR="003D1F66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e</w:t>
            </w: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 xml:space="preserve"> from the area</w:t>
            </w:r>
            <w:r w:rsidRPr="7D592603" w:rsidR="003D1F66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, d</w:t>
            </w: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o you live there</w:t>
            </w:r>
            <w:r w:rsidRPr="7D592603" w:rsidR="003D1F66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, o</w:t>
            </w:r>
            <w:r w:rsidRPr="7D592603">
              <w:rPr>
                <w:rFonts w:ascii="Roboto Light" w:hAnsi="Roboto Light" w:eastAsia="Arial Nova" w:cs="Arial"/>
                <w:color w:val="FFFFFF" w:themeColor="background1"/>
                <w:lang w:val="en-GB"/>
              </w:rPr>
              <w:t>r do you study there?)</w:t>
            </w:r>
          </w:p>
        </w:tc>
      </w:tr>
      <w:tr w:rsidRPr="00E81F7E" w:rsidR="00BF46EC" w:rsidTr="7D592603" w14:paraId="64B1283F" w14:textId="77777777">
        <w:trPr>
          <w:trHeight w:val="2434"/>
          <w:jc w:val="center"/>
        </w:trPr>
        <w:tc>
          <w:tcPr>
            <w:tcW w:w="10332" w:type="dxa"/>
            <w:vAlign w:val="center"/>
          </w:tcPr>
          <w:p w:rsidRPr="00E81F7E" w:rsidR="00BF46EC" w:rsidP="003D1F66" w:rsidRDefault="00BF46EC" w14:paraId="7CA518B1" w14:textId="77777777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="00A6607B" w:rsidP="00E45DE9" w:rsidRDefault="00A6607B" w14:paraId="1C87EB19" w14:textId="77777777">
      <w:pPr>
        <w:rPr>
          <w:rFonts w:ascii="Roboto Light" w:hAnsi="Roboto Light" w:eastAsia="Arial Nova" w:cs="Arial"/>
          <w:sz w:val="20"/>
        </w:rPr>
        <w:sectPr w:rsidR="00A6607B" w:rsidSect="009307F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  <w:bookmarkStart w:name="_Hlk203992265" w:id="5"/>
    </w:p>
    <w:p w:rsidRPr="00513B5B" w:rsidR="00A6607B" w:rsidP="00E45DE9" w:rsidRDefault="00A6607B" w14:paraId="39DE96AA" w14:textId="77777777">
      <w:pPr>
        <w:rPr>
          <w:rFonts w:ascii="Roboto Light" w:hAnsi="Roboto Light" w:eastAsia="Arial Nova" w:cs="Arial"/>
          <w:sz w:val="20"/>
        </w:rPr>
      </w:pPr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83252D" w:rsidR="00E45DE9" w:rsidTr="00134301" w14:paraId="4A3B30BC" w14:textId="77777777">
        <w:trPr>
          <w:trHeight w:val="366" w:hRule="exact"/>
          <w:jc w:val="center"/>
        </w:trPr>
        <w:tc>
          <w:tcPr>
            <w:tcW w:w="10332" w:type="dxa"/>
            <w:shd w:val="clear" w:color="auto" w:fill="720062"/>
            <w:vAlign w:val="center"/>
          </w:tcPr>
          <w:p w:rsidRPr="00E81F7E" w:rsidR="00E45DE9" w:rsidP="00FF1687" w:rsidRDefault="00E87A88" w14:paraId="2A84F86D" w14:textId="54C94832">
            <w:pPr>
              <w:spacing w:line="240" w:lineRule="auto"/>
              <w:jc w:val="center"/>
              <w:rPr>
                <w:rFonts w:ascii="Roboto Light" w:hAnsi="Roboto Light"/>
                <w:color w:val="FFFFFF"/>
                <w:szCs w:val="22"/>
              </w:rPr>
            </w:pPr>
            <w:bookmarkStart w:name="_4576479b_0b79_472f_a048_8b0c81c6e4eb" w:id="6"/>
            <w:bookmarkEnd w:id="5"/>
            <w:r w:rsidRPr="00E81F7E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>Requested amount and detail of what you plan to use it for</w:t>
            </w:r>
          </w:p>
        </w:tc>
      </w:tr>
      <w:tr w:rsidRPr="0083252D" w:rsidR="00E87A88" w:rsidTr="00D76E5B" w14:paraId="53223359" w14:textId="77777777">
        <w:trPr>
          <w:trHeight w:val="2434"/>
          <w:jc w:val="center"/>
        </w:trPr>
        <w:tc>
          <w:tcPr>
            <w:tcW w:w="10332" w:type="dxa"/>
            <w:vAlign w:val="center"/>
          </w:tcPr>
          <w:p w:rsidRPr="00E81F7E" w:rsidR="00E81F7E" w:rsidP="00BF46EC" w:rsidRDefault="00E81F7E" w14:paraId="5955FEF0" w14:textId="1F3585CC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bookmarkEnd w:id="6"/>
    </w:tbl>
    <w:p w:rsidRPr="0083252D" w:rsidR="00E45DE9" w:rsidP="00E45DE9" w:rsidRDefault="00E45DE9" w14:paraId="4DCD4A96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Pr="0083252D" w:rsidR="00E45DE9" w:rsidTr="00134301" w14:paraId="685DD60B" w14:textId="77777777">
        <w:trPr>
          <w:trHeight w:val="422"/>
          <w:jc w:val="center"/>
        </w:trPr>
        <w:tc>
          <w:tcPr>
            <w:tcW w:w="10437" w:type="dxa"/>
            <w:shd w:val="clear" w:color="auto" w:fill="720062"/>
            <w:vAlign w:val="center"/>
          </w:tcPr>
          <w:p w:rsidRPr="00E81F7E" w:rsidR="00E45DE9" w:rsidP="00E87A88" w:rsidRDefault="00134301" w14:paraId="1074B559" w14:textId="3A85AF22">
            <w:pPr>
              <w:spacing w:line="240" w:lineRule="auto"/>
              <w:jc w:val="center"/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</w:pPr>
            <w:r w:rsidRPr="00E81F7E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>Tell us briefly about yourself and how your studies are aligned to the renewable energy sector</w:t>
            </w:r>
          </w:p>
        </w:tc>
      </w:tr>
      <w:tr w:rsidRPr="00766936" w:rsidR="00E45DE9" w:rsidTr="00134301" w14:paraId="7EE6A7FF" w14:textId="77777777">
        <w:trPr>
          <w:trHeight w:val="3533"/>
          <w:jc w:val="center"/>
        </w:trPr>
        <w:tc>
          <w:tcPr>
            <w:tcW w:w="10437" w:type="dxa"/>
            <w:vAlign w:val="center"/>
          </w:tcPr>
          <w:p w:rsidRPr="00E81F7E" w:rsidR="004A08DC" w:rsidP="004A08DC" w:rsidRDefault="004A08DC" w14:paraId="72E96578" w14:textId="7A8B4397">
            <w:pPr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Pr="0083252D" w:rsidR="00E45DE9" w:rsidP="00E45DE9" w:rsidRDefault="00E45DE9" w14:paraId="1D213BFE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83252D" w:rsidR="00E45DE9" w:rsidTr="00450745" w14:paraId="730D3797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:rsidRPr="00E81F7E" w:rsidR="00E45DE9" w:rsidP="00FF1687" w:rsidRDefault="00134301" w14:paraId="1F073872" w14:textId="5C990824">
            <w:pPr>
              <w:spacing w:line="240" w:lineRule="auto"/>
              <w:ind w:right="-897"/>
              <w:jc w:val="center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bookmarkStart w:name="_cd82daf2_90fa_40c0_b484_c227aee5a739" w:id="7"/>
            <w:bookmarkStart w:name="_7f4fca88_809f_4d2a_9682_3b812db39946" w:id="8"/>
            <w:bookmarkStart w:name="_ef27a40a_76c3_4661_b75f_12c54fb2d710" w:id="9"/>
            <w:bookmarkStart w:name="_2d5c4ed1_3536_49f9_883d_12500a47e809" w:id="10"/>
            <w:bookmarkStart w:name="_742aed17_b107_4c04_9caf_3eca0b24f320" w:id="11"/>
            <w:bookmarkEnd w:id="7"/>
            <w:bookmarkEnd w:id="8"/>
            <w:bookmarkEnd w:id="9"/>
            <w:r w:rsidRPr="00E81F7E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Outline here why you want to train to work in the renewable energy sector</w:t>
            </w:r>
          </w:p>
        </w:tc>
      </w:tr>
      <w:tr w:rsidRPr="0083252D" w:rsidR="00134301" w:rsidTr="00D76E5B" w14:paraId="0A62CD5E" w14:textId="77777777">
        <w:trPr>
          <w:trHeight w:val="3480"/>
          <w:jc w:val="center"/>
        </w:trPr>
        <w:tc>
          <w:tcPr>
            <w:tcW w:w="10335" w:type="dxa"/>
            <w:vAlign w:val="center"/>
          </w:tcPr>
          <w:p w:rsidRPr="00E81F7E" w:rsidR="00134301" w:rsidP="00FF1687" w:rsidRDefault="00134301" w14:paraId="5FDF08D5" w14:textId="3D44F5EE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  <w:bookmarkEnd w:id="10"/>
      <w:bookmarkEnd w:id="11"/>
    </w:tbl>
    <w:p w:rsidRPr="0083252D" w:rsidR="00E45DE9" w:rsidP="00E45DE9" w:rsidRDefault="00E45DE9" w14:paraId="0C07E9A2" w14:textId="77777777">
      <w:pPr>
        <w:spacing w:line="240" w:lineRule="auto"/>
        <w:rPr>
          <w:rFonts w:ascii="Roboto Light" w:hAnsi="Roboto Light" w:cs="Arial"/>
          <w:lang w:val="en-GB"/>
        </w:rPr>
      </w:pPr>
    </w:p>
    <w:p w:rsidRPr="00A81D31" w:rsidR="00E45DE9" w:rsidP="3CC614E9" w:rsidRDefault="00E45DE9" w14:paraId="269AA014" w14:textId="05CBF48D">
      <w:pPr>
        <w:rPr>
          <w:rStyle w:val="Hyperlink"/>
          <w:rFonts w:ascii="Roboto Light" w:hAnsi="Roboto Light" w:cs="Arial"/>
          <w:color w:val="82005A"/>
          <w:lang w:val="en-GB"/>
        </w:rPr>
      </w:pPr>
      <w:r w:rsidRPr="7D592603">
        <w:rPr>
          <w:rFonts w:ascii="Roboto Light" w:hAnsi="Roboto Light" w:cs="Arial"/>
          <w:lang w:val="en-GB"/>
        </w:rPr>
        <w:t xml:space="preserve">Please send </w:t>
      </w:r>
      <w:r w:rsidRPr="7D592603" w:rsidR="00D76E5B">
        <w:rPr>
          <w:rFonts w:ascii="Roboto Light" w:hAnsi="Roboto Light" w:cs="Arial"/>
          <w:lang w:val="en-GB"/>
        </w:rPr>
        <w:t>your completed</w:t>
      </w:r>
      <w:r w:rsidRPr="7D592603">
        <w:rPr>
          <w:rFonts w:ascii="Roboto Light" w:hAnsi="Roboto Light" w:cs="Arial"/>
          <w:lang w:val="en-GB"/>
        </w:rPr>
        <w:t xml:space="preserve"> </w:t>
      </w:r>
      <w:r w:rsidRPr="7D592603" w:rsidR="00D76E5B">
        <w:rPr>
          <w:rFonts w:ascii="Roboto Light" w:hAnsi="Roboto Light" w:cs="Arial"/>
          <w:lang w:val="en-GB"/>
        </w:rPr>
        <w:t>application</w:t>
      </w:r>
      <w:r w:rsidRPr="7D592603" w:rsidR="00377E99">
        <w:rPr>
          <w:rFonts w:ascii="Roboto Light" w:hAnsi="Roboto Light" w:cs="Arial"/>
          <w:lang w:val="en-GB"/>
        </w:rPr>
        <w:t xml:space="preserve"> form</w:t>
      </w:r>
      <w:r w:rsidRPr="7D592603">
        <w:rPr>
          <w:rFonts w:ascii="Roboto Light" w:hAnsi="Roboto Light" w:cs="Arial"/>
          <w:lang w:val="en-GB"/>
        </w:rPr>
        <w:t xml:space="preserve"> to </w:t>
      </w:r>
      <w:hyperlink r:id="rId15">
        <w:r w:rsidRPr="7D592603" w:rsidR="7715A76D">
          <w:rPr>
            <w:rStyle w:val="Hyperlink"/>
            <w:rFonts w:ascii="Roboto Light" w:hAnsi="Roboto Light" w:eastAsia="Roboto Light" w:cs="Roboto Light"/>
            <w:color w:val="82005A"/>
            <w:lang w:val="en-GB"/>
          </w:rPr>
          <w:t>erin.murchie</w:t>
        </w:r>
        <w:r w:rsidRPr="7D592603" w:rsidR="2DCB3C07">
          <w:rPr>
            <w:rStyle w:val="Hyperlink"/>
            <w:rFonts w:ascii="Roboto Light" w:hAnsi="Roboto Light" w:eastAsia="Roboto Light" w:cs="Roboto Light"/>
            <w:color w:val="82005A"/>
            <w:lang w:val="en-GB"/>
          </w:rPr>
          <w:t>@nadara.com</w:t>
        </w:r>
      </w:hyperlink>
      <w:r w:rsidRPr="7D592603" w:rsidR="2DCB3C07">
        <w:rPr>
          <w:rFonts w:ascii="Roboto Light" w:hAnsi="Roboto Light" w:eastAsia="Roboto Light" w:cs="Roboto Light"/>
          <w:color w:val="82005A"/>
          <w:lang w:val="en-GB"/>
        </w:rPr>
        <w:t>.</w:t>
      </w:r>
    </w:p>
    <w:p w:rsidRPr="000D18AE" w:rsidR="00E45642" w:rsidP="00134301" w:rsidRDefault="00E45642" w14:paraId="05BB9425" w14:textId="70C8F2D2">
      <w:pPr>
        <w:spacing w:line="240" w:lineRule="auto"/>
        <w:rPr>
          <w:szCs w:val="22"/>
          <w:lang w:val="en-GB"/>
        </w:rPr>
      </w:pPr>
    </w:p>
    <w:sectPr w:rsidRPr="000D18AE" w:rsidR="00E45642" w:rsidSect="009307F4">
      <w:pgSz w:w="11906" w:h="16838" w:orient="portrait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3FB" w:rsidP="004D3BA0" w:rsidRDefault="004B03FB" w14:paraId="796CE023" w14:textId="77777777">
      <w:pPr>
        <w:pStyle w:val="Normal3"/>
      </w:pPr>
      <w:r>
        <w:separator/>
      </w:r>
    </w:p>
    <w:p w:rsidR="004B03FB" w:rsidRDefault="004B03FB" w14:paraId="60DF9E51" w14:textId="77777777"/>
  </w:endnote>
  <w:endnote w:type="continuationSeparator" w:id="0">
    <w:p w:rsidR="004B03FB" w:rsidP="004D3BA0" w:rsidRDefault="004B03FB" w14:paraId="33E06322" w14:textId="77777777">
      <w:pPr>
        <w:pStyle w:val="Normal3"/>
      </w:pPr>
      <w:r>
        <w:continuationSeparator/>
      </w:r>
    </w:p>
    <w:p w:rsidR="004B03FB" w:rsidRDefault="004B03FB" w14:paraId="4247D69C" w14:textId="77777777"/>
  </w:endnote>
  <w:endnote w:type="continuationNotice" w:id="1">
    <w:p w:rsidR="004B03FB" w:rsidRDefault="004B03FB" w14:paraId="13CC3C77" w14:textId="77777777"/>
    <w:p w:rsidR="004B03FB" w:rsidRDefault="004B03FB" w14:paraId="1D385F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Medium">
    <w:charset w:val="00"/>
    <w:family w:val="auto"/>
    <w:pitch w:val="variable"/>
    <w:sig w:usb0="A00000FF" w:usb1="40002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75C" w:rsidP="007903EF" w:rsidRDefault="0032075C" w14:paraId="4915D54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Pr="00766936" w:rsidR="7544396C" w:rsidTr="000D18AE" w14:paraId="71C9685E" w14:textId="77777777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:rsidR="7544396C" w:rsidP="00B80E2F" w:rsidRDefault="00A86F9E" w14:paraId="499D553C" w14:textId="77777777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:rsidR="00703AF5" w:rsidP="00921DD7" w:rsidRDefault="00703AF5" w14:paraId="33DBB81D" w14:textId="7777777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:rsidRPr="00451046" w:rsidR="7544396C" w:rsidP="00921DD7" w:rsidRDefault="00451046" w14:paraId="0F33062E" w14:textId="7777777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:rsidRPr="00451046" w:rsidR="7544396C" w:rsidP="7544396C" w:rsidRDefault="7544396C" w14:paraId="3380DDCA" w14:textId="77777777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:rsidRPr="00451046" w:rsidR="00C33794" w:rsidRDefault="00C33794" w14:paraId="56B5E41F" w14:textId="7777777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3FB" w:rsidP="004D3BA0" w:rsidRDefault="004B03FB" w14:paraId="1D2A0C3A" w14:textId="77777777">
      <w:pPr>
        <w:pStyle w:val="Normal3"/>
      </w:pPr>
      <w:r>
        <w:separator/>
      </w:r>
    </w:p>
    <w:p w:rsidR="004B03FB" w:rsidRDefault="004B03FB" w14:paraId="7123BD3F" w14:textId="77777777"/>
  </w:footnote>
  <w:footnote w:type="continuationSeparator" w:id="0">
    <w:p w:rsidR="004B03FB" w:rsidP="004D3BA0" w:rsidRDefault="004B03FB" w14:paraId="0067E3C3" w14:textId="77777777">
      <w:pPr>
        <w:pStyle w:val="Normal3"/>
      </w:pPr>
      <w:r>
        <w:continuationSeparator/>
      </w:r>
    </w:p>
    <w:p w:rsidR="004B03FB" w:rsidRDefault="004B03FB" w14:paraId="2C995528" w14:textId="77777777"/>
  </w:footnote>
  <w:footnote w:type="continuationNotice" w:id="1">
    <w:p w:rsidR="004B03FB" w:rsidRDefault="004B03FB" w14:paraId="607B68CF" w14:textId="77777777"/>
    <w:p w:rsidR="004B03FB" w:rsidRDefault="004B03FB" w14:paraId="7970B8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83252D" w:rsidR="000F1108" w:rsidTr="008E7E4A" w14:paraId="1B280D00" w14:textId="77777777">
      <w:trPr>
        <w:trHeight w:val="1239"/>
        <w:jc w:val="center"/>
      </w:trPr>
      <w:tc>
        <w:tcPr>
          <w:tcW w:w="2590" w:type="dxa"/>
          <w:vAlign w:val="center"/>
        </w:tcPr>
        <w:p w:rsidRPr="00BC0D63" w:rsidR="000F1108" w:rsidP="000F1108" w:rsidRDefault="000F1108" w14:paraId="0B420B25" w14:textId="5B46FDB9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645448326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Align w:val="center"/>
        </w:tcPr>
        <w:p w:rsidR="00C006EF" w:rsidP="00407399" w:rsidRDefault="002408A2" w14:paraId="7ADA7E82" w14:textId="77777777">
          <w:pPr>
            <w:pStyle w:val="HeaderCenter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 xml:space="preserve">STUDENT SUPPORT SCHEME </w:t>
          </w:r>
        </w:p>
        <w:p w:rsidRPr="0083252D" w:rsidR="000F1108" w:rsidP="00407399" w:rsidRDefault="002408A2" w14:paraId="73B65546" w14:textId="75528C3A">
          <w:pPr>
            <w:pStyle w:val="HeaderCenter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FUNDING REQUEST FORM</w:t>
          </w:r>
        </w:p>
      </w:tc>
      <w:tc>
        <w:tcPr>
          <w:tcW w:w="2314" w:type="dxa"/>
          <w:vAlign w:val="center"/>
        </w:tcPr>
        <w:p w:rsidRPr="0083252D" w:rsidR="000F1108" w:rsidP="00215B11" w:rsidRDefault="002408A2" w14:paraId="1B36AA18" w14:textId="303D16C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:rsidRPr="00215B11" w:rsidR="0032075C" w:rsidP="003A51C5" w:rsidRDefault="0032075C" w14:paraId="6A8767E7" w14:textId="77777777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C07D15" w:rsidR="00451046" w:rsidTr="008E7E4A" w14:paraId="07E3CECD" w14:textId="77777777">
      <w:trPr>
        <w:trHeight w:val="1239"/>
        <w:jc w:val="center"/>
      </w:trPr>
      <w:tc>
        <w:tcPr>
          <w:tcW w:w="2590" w:type="dxa"/>
          <w:vAlign w:val="center"/>
        </w:tcPr>
        <w:p w:rsidRPr="00BC0D63" w:rsidR="00451046" w:rsidP="00451046" w:rsidRDefault="00451046" w14:paraId="066B4628" w14:textId="77777777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5" name="Picture 5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:rsidRPr="00FE09CF" w:rsidR="008E7E4A" w:rsidP="008E7E4A" w:rsidRDefault="00D93DB3" w14:paraId="5C6F21A7" w14:textId="77777777">
          <w:pPr>
            <w:pStyle w:val="HeaderCenter"/>
          </w:pPr>
          <w:r>
            <w:t>Form</w:t>
          </w:r>
        </w:p>
        <w:p w:rsidRPr="00501E3E" w:rsidR="00451046" w:rsidP="008E7E4A" w:rsidRDefault="00D93DB3" w14:paraId="2E6AFB8E" w14:textId="77777777">
          <w:pPr>
            <w:pStyle w:val="HeaderCenter"/>
          </w:pPr>
          <w:r>
            <w:t>form</w:t>
          </w:r>
          <w:r w:rsidRPr="00FE09CF" w:rsidR="008E7E4A">
            <w:t xml:space="preserve"> NAME</w:t>
          </w:r>
        </w:p>
      </w:tc>
      <w:tc>
        <w:tcPr>
          <w:tcW w:w="2314" w:type="dxa"/>
          <w:vAlign w:val="center"/>
        </w:tcPr>
        <w:p w:rsidRPr="008F1BF2" w:rsidR="008E7E4A" w:rsidP="008E7E4A" w:rsidRDefault="004B5625" w14:paraId="5941420A" w14:textId="77777777">
          <w:pPr>
            <w:pStyle w:val="HeaderCodeStatus"/>
          </w:pPr>
          <w:r>
            <w:t>EN</w:t>
          </w:r>
          <w:r w:rsidRPr="008F1BF2" w:rsidR="008E7E4A">
            <w:t>_</w:t>
          </w:r>
          <w:r w:rsidR="00D93DB3">
            <w:t>for</w:t>
          </w:r>
          <w:r w:rsidRPr="008F1BF2" w:rsidR="008E7E4A">
            <w:t>NNN</w:t>
          </w:r>
          <w:r w:rsidR="008E7E4A">
            <w:t>v</w:t>
          </w:r>
          <w:r w:rsidRPr="008F1BF2" w:rsidR="008E7E4A">
            <w:t>NN_DDD</w:t>
          </w:r>
        </w:p>
        <w:p w:rsidRPr="00D02A89" w:rsidR="008E7E4A" w:rsidP="008E7E4A" w:rsidRDefault="008E7E4A" w14:paraId="378F501A" w14:textId="77777777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:rsidRPr="008F1BF2" w:rsidR="00451046" w:rsidP="008E7E4A" w:rsidRDefault="008E7E4A" w14:paraId="1000C074" w14:textId="77777777">
          <w:pPr>
            <w:pStyle w:val="HeaderCodeStatus"/>
          </w:pPr>
          <w:r w:rsidRPr="00D02A89">
            <w:t>dd-mm-yyyy</w:t>
          </w:r>
        </w:p>
      </w:tc>
    </w:tr>
  </w:tbl>
  <w:p w:rsidRPr="00D02A89" w:rsidR="000F1108" w:rsidP="00451046" w:rsidRDefault="000F1108" w14:paraId="49814BD7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98"/>
    <w:multiLevelType w:val="hybridMultilevel"/>
    <w:tmpl w:val="FFFFFFFF"/>
    <w:lvl w:ilvl="0" w:tplc="6B1A3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6A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47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AC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6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D44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A5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CE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81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D7879"/>
    <w:multiLevelType w:val="hybridMultilevel"/>
    <w:tmpl w:val="0E6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6500D"/>
    <w:multiLevelType w:val="hybridMultilevel"/>
    <w:tmpl w:val="FFFFFFFF"/>
    <w:lvl w:ilvl="0" w:tplc="6DCCC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C7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B89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05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A2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42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DC8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40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BC9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A61DC"/>
    <w:multiLevelType w:val="multilevel"/>
    <w:tmpl w:val="1DBA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3A669D"/>
    <w:multiLevelType w:val="hybridMultilevel"/>
    <w:tmpl w:val="CAF81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1CBE5E99"/>
    <w:multiLevelType w:val="hybridMultilevel"/>
    <w:tmpl w:val="CBBA2E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60E40"/>
    <w:multiLevelType w:val="hybridMultilevel"/>
    <w:tmpl w:val="050CED18"/>
    <w:lvl w:ilvl="0" w:tplc="279E56A4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816514"/>
    <w:multiLevelType w:val="hybridMultilevel"/>
    <w:tmpl w:val="FFFFFFFF"/>
    <w:lvl w:ilvl="0" w:tplc="FE14E2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4E8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43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EC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E8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F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E0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1E8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BE2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hint="default" w:ascii="Wingdings" w:hAnsi="Wingdings"/>
      </w:rPr>
    </w:lvl>
  </w:abstractNum>
  <w:abstractNum w:abstractNumId="12" w15:restartNumberingAfterBreak="0">
    <w:nsid w:val="314E3AE3"/>
    <w:multiLevelType w:val="hybridMultilevel"/>
    <w:tmpl w:val="F4DEACA0"/>
    <w:lvl w:ilvl="0" w:tplc="25A0C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12CC"/>
    <w:multiLevelType w:val="hybridMultilevel"/>
    <w:tmpl w:val="FFFFFFFF"/>
    <w:lvl w:ilvl="0" w:tplc="B2B690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02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709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06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C2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C65F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1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EE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66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hint="default" w:ascii="Arial" w:hAnsi="Arial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2D3E31"/>
    <w:multiLevelType w:val="hybridMultilevel"/>
    <w:tmpl w:val="FFFFFFFF"/>
    <w:lvl w:ilvl="0" w:tplc="2BEEA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DA2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2C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38D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E6C3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7AC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64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68B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04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8C74F5E"/>
    <w:multiLevelType w:val="hybridMultilevel"/>
    <w:tmpl w:val="F82E9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BC71A6"/>
    <w:multiLevelType w:val="hybridMultilevel"/>
    <w:tmpl w:val="F6C8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6440"/>
    <w:multiLevelType w:val="multilevel"/>
    <w:tmpl w:val="E9EE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A7D80"/>
    <w:multiLevelType w:val="hybridMultilevel"/>
    <w:tmpl w:val="FFFFFFFF"/>
    <w:lvl w:ilvl="0" w:tplc="BE566E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A18B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8B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A1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980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543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86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FC5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73A6"/>
    <w:multiLevelType w:val="hybridMultilevel"/>
    <w:tmpl w:val="B7109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E09A5"/>
    <w:multiLevelType w:val="hybridMultilevel"/>
    <w:tmpl w:val="6C0ED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160347"/>
    <w:multiLevelType w:val="hybridMultilevel"/>
    <w:tmpl w:val="81E48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0004"/>
    <w:multiLevelType w:val="hybridMultilevel"/>
    <w:tmpl w:val="8DFC629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hint="default" w:ascii="Wingdings" w:hAnsi="Wingdings"/>
      </w:rPr>
    </w:lvl>
  </w:abstractNum>
  <w:abstractNum w:abstractNumId="27" w15:restartNumberingAfterBreak="0">
    <w:nsid w:val="74E0002D"/>
    <w:multiLevelType w:val="hybridMultilevel"/>
    <w:tmpl w:val="BE9A9F1E"/>
    <w:lvl w:ilvl="0" w:tplc="279E56A4">
      <w:numFmt w:val="bullet"/>
      <w:lvlText w:val="–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5BA4492"/>
    <w:multiLevelType w:val="hybridMultilevel"/>
    <w:tmpl w:val="954AA4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943267">
    <w:abstractNumId w:val="3"/>
  </w:num>
  <w:num w:numId="2" w16cid:durableId="912159487">
    <w:abstractNumId w:val="2"/>
  </w:num>
  <w:num w:numId="3" w16cid:durableId="1322389229">
    <w:abstractNumId w:val="13"/>
  </w:num>
  <w:num w:numId="4" w16cid:durableId="1638029105">
    <w:abstractNumId w:val="0"/>
  </w:num>
  <w:num w:numId="5" w16cid:durableId="1691831474">
    <w:abstractNumId w:val="15"/>
  </w:num>
  <w:num w:numId="6" w16cid:durableId="623341416">
    <w:abstractNumId w:val="10"/>
  </w:num>
  <w:num w:numId="7" w16cid:durableId="64113525">
    <w:abstractNumId w:val="20"/>
  </w:num>
  <w:num w:numId="8" w16cid:durableId="320499191">
    <w:abstractNumId w:val="9"/>
  </w:num>
  <w:num w:numId="9" w16cid:durableId="277687086">
    <w:abstractNumId w:val="8"/>
  </w:num>
  <w:num w:numId="10" w16cid:durableId="2036535193">
    <w:abstractNumId w:val="26"/>
  </w:num>
  <w:num w:numId="11" w16cid:durableId="609121583">
    <w:abstractNumId w:val="11"/>
  </w:num>
  <w:num w:numId="12" w16cid:durableId="363333865">
    <w:abstractNumId w:val="5"/>
  </w:num>
  <w:num w:numId="13" w16cid:durableId="621032427">
    <w:abstractNumId w:val="16"/>
  </w:num>
  <w:num w:numId="14" w16cid:durableId="1410536755">
    <w:abstractNumId w:val="17"/>
  </w:num>
  <w:num w:numId="15" w16cid:durableId="361053612">
    <w:abstractNumId w:val="19"/>
  </w:num>
  <w:num w:numId="16" w16cid:durableId="311957477">
    <w:abstractNumId w:val="1"/>
  </w:num>
  <w:num w:numId="17" w16cid:durableId="528494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39421">
    <w:abstractNumId w:val="9"/>
  </w:num>
  <w:num w:numId="19" w16cid:durableId="54473474">
    <w:abstractNumId w:val="9"/>
  </w:num>
  <w:num w:numId="20" w16cid:durableId="418138865">
    <w:abstractNumId w:val="9"/>
  </w:num>
  <w:num w:numId="21" w16cid:durableId="1634214963">
    <w:abstractNumId w:val="9"/>
  </w:num>
  <w:num w:numId="22" w16cid:durableId="1357732508">
    <w:abstractNumId w:val="9"/>
  </w:num>
  <w:num w:numId="23" w16cid:durableId="2041472370">
    <w:abstractNumId w:val="9"/>
  </w:num>
  <w:num w:numId="24" w16cid:durableId="1809739707">
    <w:abstractNumId w:val="9"/>
  </w:num>
  <w:num w:numId="25" w16cid:durableId="1731348761">
    <w:abstractNumId w:val="9"/>
  </w:num>
  <w:num w:numId="26" w16cid:durableId="469637754">
    <w:abstractNumId w:val="9"/>
  </w:num>
  <w:num w:numId="27" w16cid:durableId="43741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40401">
    <w:abstractNumId w:val="9"/>
  </w:num>
  <w:num w:numId="29" w16cid:durableId="1465930060">
    <w:abstractNumId w:val="9"/>
  </w:num>
  <w:num w:numId="30" w16cid:durableId="225263470">
    <w:abstractNumId w:val="9"/>
  </w:num>
  <w:num w:numId="31" w16cid:durableId="136732066">
    <w:abstractNumId w:val="9"/>
  </w:num>
  <w:num w:numId="32" w16cid:durableId="1744066741">
    <w:abstractNumId w:val="9"/>
  </w:num>
  <w:num w:numId="33" w16cid:durableId="313335811">
    <w:abstractNumId w:val="9"/>
  </w:num>
  <w:num w:numId="34" w16cid:durableId="1614483311">
    <w:abstractNumId w:val="9"/>
  </w:num>
  <w:num w:numId="35" w16cid:durableId="1225986428">
    <w:abstractNumId w:val="9"/>
  </w:num>
  <w:num w:numId="36" w16cid:durableId="1212770768">
    <w:abstractNumId w:val="12"/>
  </w:num>
  <w:num w:numId="37" w16cid:durableId="916406609">
    <w:abstractNumId w:val="25"/>
  </w:num>
  <w:num w:numId="38" w16cid:durableId="1741907511">
    <w:abstractNumId w:val="21"/>
  </w:num>
  <w:num w:numId="39" w16cid:durableId="177428224">
    <w:abstractNumId w:val="14"/>
  </w:num>
  <w:num w:numId="40" w16cid:durableId="2146770276">
    <w:abstractNumId w:val="4"/>
  </w:num>
  <w:num w:numId="41" w16cid:durableId="1198205595">
    <w:abstractNumId w:val="22"/>
  </w:num>
  <w:num w:numId="42" w16cid:durableId="1850172263">
    <w:abstractNumId w:val="28"/>
  </w:num>
  <w:num w:numId="43" w16cid:durableId="603270138">
    <w:abstractNumId w:val="23"/>
  </w:num>
  <w:num w:numId="44" w16cid:durableId="1789884140">
    <w:abstractNumId w:val="6"/>
  </w:num>
  <w:num w:numId="45" w16cid:durableId="1195340866">
    <w:abstractNumId w:val="18"/>
  </w:num>
  <w:num w:numId="46" w16cid:durableId="842861917">
    <w:abstractNumId w:val="7"/>
  </w:num>
  <w:num w:numId="47" w16cid:durableId="385035483">
    <w:abstractNumId w:val="27"/>
  </w:num>
  <w:num w:numId="48" w16cid:durableId="11059303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2B8F"/>
    <w:rsid w:val="0002352F"/>
    <w:rsid w:val="000235D7"/>
    <w:rsid w:val="00023A5C"/>
    <w:rsid w:val="00023AA4"/>
    <w:rsid w:val="00024C55"/>
    <w:rsid w:val="00025496"/>
    <w:rsid w:val="00026298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279F"/>
    <w:rsid w:val="00052D93"/>
    <w:rsid w:val="00053023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50BE4"/>
    <w:rsid w:val="002515FB"/>
    <w:rsid w:val="002520B2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4129"/>
    <w:rsid w:val="00334DCF"/>
    <w:rsid w:val="003357A0"/>
    <w:rsid w:val="003357AA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900AD"/>
    <w:rsid w:val="008904BF"/>
    <w:rsid w:val="00890517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928"/>
    <w:rsid w:val="00BF2A27"/>
    <w:rsid w:val="00BF2FD0"/>
    <w:rsid w:val="00BF3AB6"/>
    <w:rsid w:val="00BF4195"/>
    <w:rsid w:val="00BF426B"/>
    <w:rsid w:val="00BF46EC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12B0"/>
    <w:rsid w:val="00CD15C6"/>
    <w:rsid w:val="00CD1C2C"/>
    <w:rsid w:val="00CD27FD"/>
    <w:rsid w:val="00CD354F"/>
    <w:rsid w:val="00CD39F7"/>
    <w:rsid w:val="00CD3CEE"/>
    <w:rsid w:val="00CD4A6D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179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342B"/>
    <w:rsid w:val="00FB359F"/>
    <w:rsid w:val="00FB3983"/>
    <w:rsid w:val="00FB41F5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74BF9E"/>
    <w:rsid w:val="038E9CB3"/>
    <w:rsid w:val="039493C0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207586"/>
    <w:rsid w:val="07514BF6"/>
    <w:rsid w:val="0751E5CC"/>
    <w:rsid w:val="07682D5E"/>
    <w:rsid w:val="07AC83DB"/>
    <w:rsid w:val="07D37F1F"/>
    <w:rsid w:val="07F1C2CB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74D27"/>
    <w:rsid w:val="094C7789"/>
    <w:rsid w:val="0958D05D"/>
    <w:rsid w:val="0963B145"/>
    <w:rsid w:val="096DA1A1"/>
    <w:rsid w:val="0975B326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F3990C"/>
    <w:rsid w:val="0B0E5500"/>
    <w:rsid w:val="0B10BD78"/>
    <w:rsid w:val="0B113F62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9FCDF8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928D8D"/>
    <w:rsid w:val="17AD0B1D"/>
    <w:rsid w:val="17BCFB59"/>
    <w:rsid w:val="17CC2E5B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B8561"/>
    <w:rsid w:val="28CFF0AF"/>
    <w:rsid w:val="28DFFEE0"/>
    <w:rsid w:val="28E2512D"/>
    <w:rsid w:val="28F7389C"/>
    <w:rsid w:val="28FA4A9A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FE0D02"/>
    <w:rsid w:val="2B28A20C"/>
    <w:rsid w:val="2B2E1C82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DBB93E"/>
    <w:rsid w:val="32FEC9E4"/>
    <w:rsid w:val="333E09EF"/>
    <w:rsid w:val="33761092"/>
    <w:rsid w:val="33819A7D"/>
    <w:rsid w:val="3385E01A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C032A"/>
    <w:rsid w:val="3E464D7B"/>
    <w:rsid w:val="3E4DC9CC"/>
    <w:rsid w:val="3E584708"/>
    <w:rsid w:val="3E701DA4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DE5A3"/>
    <w:rsid w:val="3FA337E0"/>
    <w:rsid w:val="3FD82F42"/>
    <w:rsid w:val="3FE4FC0E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E60822"/>
    <w:rsid w:val="43FC6160"/>
    <w:rsid w:val="4412EF79"/>
    <w:rsid w:val="4426F76F"/>
    <w:rsid w:val="44395023"/>
    <w:rsid w:val="44571D1A"/>
    <w:rsid w:val="448C4F28"/>
    <w:rsid w:val="4491D6D1"/>
    <w:rsid w:val="44A0E3FE"/>
    <w:rsid w:val="44B1181E"/>
    <w:rsid w:val="44B2F3B6"/>
    <w:rsid w:val="44B8508B"/>
    <w:rsid w:val="44D049F8"/>
    <w:rsid w:val="44D4D386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31DA3C"/>
    <w:rsid w:val="4A533B3D"/>
    <w:rsid w:val="4A729FE8"/>
    <w:rsid w:val="4A7DE672"/>
    <w:rsid w:val="4A86D272"/>
    <w:rsid w:val="4AD26A97"/>
    <w:rsid w:val="4B052A0F"/>
    <w:rsid w:val="4B1F81EF"/>
    <w:rsid w:val="4B29E557"/>
    <w:rsid w:val="4B9621E9"/>
    <w:rsid w:val="4B98E470"/>
    <w:rsid w:val="4BB80BB2"/>
    <w:rsid w:val="4BFD29DF"/>
    <w:rsid w:val="4C087069"/>
    <w:rsid w:val="4C0D9B68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8299C"/>
    <w:rsid w:val="4E3B1EF4"/>
    <w:rsid w:val="4E51BD34"/>
    <w:rsid w:val="4E5FE1F3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440D96"/>
    <w:rsid w:val="4F472B67"/>
    <w:rsid w:val="4F50FD86"/>
    <w:rsid w:val="4F5C8FF6"/>
    <w:rsid w:val="4F61964D"/>
    <w:rsid w:val="4F6458D4"/>
    <w:rsid w:val="4F735409"/>
    <w:rsid w:val="4F8EA1C6"/>
    <w:rsid w:val="4F8F3013"/>
    <w:rsid w:val="4F9546D2"/>
    <w:rsid w:val="4F95E934"/>
    <w:rsid w:val="4F98515A"/>
    <w:rsid w:val="4F9BCE42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6BE3E0"/>
    <w:rsid w:val="568ED77D"/>
    <w:rsid w:val="56A5E2C1"/>
    <w:rsid w:val="56B5582B"/>
    <w:rsid w:val="56C9D19A"/>
    <w:rsid w:val="570166C4"/>
    <w:rsid w:val="570D1D88"/>
    <w:rsid w:val="57121671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E1BAB0E"/>
    <w:rsid w:val="5E293D6A"/>
    <w:rsid w:val="5E2F5766"/>
    <w:rsid w:val="5E576B9E"/>
    <w:rsid w:val="5E6DCEB7"/>
    <w:rsid w:val="5E8E24E9"/>
    <w:rsid w:val="5EA79BC2"/>
    <w:rsid w:val="5EC132C5"/>
    <w:rsid w:val="5ECF8470"/>
    <w:rsid w:val="5EDC0FA7"/>
    <w:rsid w:val="5EE54836"/>
    <w:rsid w:val="5F0B6C1A"/>
    <w:rsid w:val="5F4A7F2C"/>
    <w:rsid w:val="5F5C8EE4"/>
    <w:rsid w:val="5F8B3DF5"/>
    <w:rsid w:val="5F91A6D4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B8D063"/>
    <w:rsid w:val="62CD4893"/>
    <w:rsid w:val="62D4930E"/>
    <w:rsid w:val="63009471"/>
    <w:rsid w:val="631800FE"/>
    <w:rsid w:val="631CF92C"/>
    <w:rsid w:val="632FFA6B"/>
    <w:rsid w:val="633ABFA8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C2FF3"/>
    <w:rsid w:val="6644509E"/>
    <w:rsid w:val="66540276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4AE92E"/>
    <w:rsid w:val="74505C2E"/>
    <w:rsid w:val="74569B85"/>
    <w:rsid w:val="7464E571"/>
    <w:rsid w:val="746BCB45"/>
    <w:rsid w:val="747F7A27"/>
    <w:rsid w:val="7491E0C2"/>
    <w:rsid w:val="7497E2D3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70B116C"/>
    <w:rsid w:val="770FD6C9"/>
    <w:rsid w:val="7715A76D"/>
    <w:rsid w:val="771DAD09"/>
    <w:rsid w:val="77227266"/>
    <w:rsid w:val="7733C82F"/>
    <w:rsid w:val="7762DC62"/>
    <w:rsid w:val="7793CBF5"/>
    <w:rsid w:val="77A2216C"/>
    <w:rsid w:val="77BB7ED6"/>
    <w:rsid w:val="77E39D99"/>
    <w:rsid w:val="77FB3164"/>
    <w:rsid w:val="78139B0B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B05496F"/>
    <w:rsid w:val="7B0AD865"/>
    <w:rsid w:val="7B29AB58"/>
    <w:rsid w:val="7B6376BF"/>
    <w:rsid w:val="7B683301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592603"/>
    <w:rsid w:val="7D7DF91E"/>
    <w:rsid w:val="7D7EF10F"/>
    <w:rsid w:val="7D86D302"/>
    <w:rsid w:val="7D928591"/>
    <w:rsid w:val="7D98187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Table_Document History"/>
    <w:qFormat/>
    <w:rsid w:val="00E45DE9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8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8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8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8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8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8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2" w:customStyle="1">
    <w:name w:val="Normal 2"/>
    <w:basedOn w:val="Normal"/>
    <w:link w:val="Normal2Char"/>
    <w:rsid w:val="006A608A"/>
    <w:pPr>
      <w:ind w:left="170"/>
    </w:pPr>
  </w:style>
  <w:style w:type="paragraph" w:styleId="Normal3" w:customStyle="1">
    <w:name w:val="Normal 3"/>
    <w:basedOn w:val="Normal"/>
    <w:rsid w:val="006A608A"/>
    <w:pPr>
      <w:ind w:left="454"/>
    </w:pPr>
  </w:style>
  <w:style w:type="paragraph" w:styleId="Normal4" w:customStyle="1">
    <w:name w:val="Normal 4"/>
    <w:basedOn w:val="Normal"/>
    <w:rsid w:val="009A56E3"/>
    <w:pPr>
      <w:ind w:left="567"/>
    </w:pPr>
  </w:style>
  <w:style w:type="paragraph" w:styleId="NormalBulleted" w:customStyle="1">
    <w:name w:val="Normal Bulleted"/>
    <w:basedOn w:val="Normal"/>
    <w:rsid w:val="00B7242F"/>
    <w:pPr>
      <w:numPr>
        <w:numId w:val="9"/>
      </w:numPr>
      <w:tabs>
        <w:tab w:val="clear" w:pos="720"/>
      </w:tabs>
      <w:ind w:left="283" w:hanging="170"/>
    </w:pPr>
  </w:style>
  <w:style w:type="paragraph" w:styleId="Normal2Bulleted" w:customStyle="1">
    <w:name w:val="Normal 2 Bulleted"/>
    <w:basedOn w:val="Normal2"/>
    <w:rsid w:val="00B7242F"/>
    <w:pPr>
      <w:numPr>
        <w:numId w:val="10"/>
      </w:numPr>
      <w:tabs>
        <w:tab w:val="clear" w:pos="890"/>
      </w:tabs>
      <w:ind w:left="397" w:hanging="170"/>
    </w:pPr>
  </w:style>
  <w:style w:type="paragraph" w:styleId="Normal3Bulleted" w:customStyle="1">
    <w:name w:val="Normal 3 Bulleted"/>
    <w:basedOn w:val="Normal3"/>
    <w:rsid w:val="0023389B"/>
    <w:pPr>
      <w:numPr>
        <w:numId w:val="11"/>
      </w:numPr>
      <w:tabs>
        <w:tab w:val="clear" w:pos="1174"/>
      </w:tabs>
      <w:ind w:left="867" w:hanging="357"/>
    </w:pPr>
  </w:style>
  <w:style w:type="paragraph" w:styleId="CAPA" w:customStyle="1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styleId="ANEXO" w:customStyle="1">
    <w:name w:val="ANEXO"/>
    <w:basedOn w:val="Normal"/>
    <w:next w:val="Normal"/>
    <w:rsid w:val="00CF11B8"/>
    <w:pPr>
      <w:numPr>
        <w:numId w:val="13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styleId="IDEMPREENDIMENTO" w:customStyle="1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styleId="Normal4Bulleted" w:customStyle="1">
    <w:name w:val="Normal 4 Bulleted"/>
    <w:basedOn w:val="Normal4"/>
    <w:rsid w:val="0083708F"/>
    <w:pPr>
      <w:numPr>
        <w:numId w:val="12"/>
      </w:numPr>
      <w:tabs>
        <w:tab w:val="clear" w:pos="1287"/>
      </w:tabs>
      <w:ind w:left="907" w:hanging="227"/>
    </w:pPr>
  </w:style>
  <w:style w:type="paragraph" w:styleId="PEASCONTAB" w:customStyle="1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styleId="NormalBranco" w:customStyle="1">
    <w:name w:val="Normal Branco"/>
    <w:basedOn w:val="Normal"/>
    <w:rsid w:val="00BD57A5"/>
    <w:rPr>
      <w:color w:val="FFFFFF"/>
    </w:rPr>
  </w:style>
  <w:style w:type="paragraph" w:styleId="NormalCenter" w:customStyle="1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NormalFooter" w:customStyle="1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color="1F3864" w:themeColor="accent1" w:themeShade="80" w:sz="4" w:space="0"/>
        <w:left w:val="dotted" w:color="1F3864" w:themeColor="accent1" w:themeShade="80" w:sz="4" w:space="0"/>
        <w:bottom w:val="dotted" w:color="1F3864" w:themeColor="accent1" w:themeShade="80" w:sz="4" w:space="0"/>
        <w:right w:val="dotted" w:color="1F3864" w:themeColor="accent1" w:themeShade="80" w:sz="4" w:space="0"/>
        <w:insideH w:val="dotted" w:color="1F3864" w:themeColor="accent1" w:themeShade="80" w:sz="4" w:space="0"/>
        <w:insideV w:val="dotted" w:color="1F3864" w:themeColor="accent1" w:themeShade="80" w:sz="4" w:space="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styleId="CommentTextChar" w:customStyle="1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styleId="CommentSubjectChar" w:customStyle="1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styleId="BalloonTextChar" w:customStyle="1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styleId="A3" w:customStyle="1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styleId="DocumentHystory" w:customStyle="1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styleId="Heading10" w:customStyle="1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styleId="Heading1Char" w:customStyle="1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styleId="experiencia" w:customStyle="1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styleId="Heading2Char" w:customStyle="1">
    <w:name w:val="Heading 2 Char"/>
    <w:basedOn w:val="DefaultParagraphFont"/>
    <w:link w:val="Heading2"/>
    <w:rsid w:val="00D92F50"/>
    <w:rPr>
      <w:rFonts w:ascii="Arial" w:hAnsi="Arial" w:cs="Arial"/>
      <w:bCs/>
      <w:iCs/>
      <w:sz w:val="18"/>
      <w:szCs w:val="28"/>
    </w:rPr>
  </w:style>
  <w:style w:type="character" w:styleId="Heading1Char0" w:customStyle="1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styleId="material-icons-extended" w:customStyle="1">
    <w:name w:val="material-icons-extended"/>
    <w:basedOn w:val="DefaultParagraphFont"/>
    <w:rsid w:val="00E2427B"/>
  </w:style>
  <w:style w:type="character" w:styleId="jlqj4b" w:customStyle="1">
    <w:name w:val="jlqj4b"/>
    <w:basedOn w:val="DefaultParagraphFont"/>
    <w:rsid w:val="00E2427B"/>
  </w:style>
  <w:style w:type="paragraph" w:styleId="paragraph" w:customStyle="1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70157B"/>
  </w:style>
  <w:style w:type="character" w:styleId="eop" w:customStyle="1">
    <w:name w:val="eop"/>
    <w:basedOn w:val="DefaultParagraphFont"/>
    <w:rsid w:val="0070157B"/>
  </w:style>
  <w:style w:type="character" w:styleId="Heading4Char" w:customStyle="1">
    <w:name w:val="Heading 4 Char"/>
    <w:basedOn w:val="DefaultParagraphFont"/>
    <w:link w:val="Heading4"/>
    <w:rsid w:val="006073E8"/>
    <w:rPr>
      <w:rFonts w:ascii="Arial" w:hAnsi="Arial"/>
      <w:bCs/>
      <w:sz w:val="18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color="A5A5A5" w:themeColor="accent3" w:sz="6" w:space="8"/>
        <w:bottom w:val="single" w:color="A5A5A5" w:themeColor="accent3" w:sz="6" w:space="8"/>
      </w:pBdr>
      <w:spacing w:after="400"/>
      <w:jc w:val="center"/>
    </w:pPr>
    <w:rPr>
      <w:rFonts w:ascii="BrowalliaUPC" w:hAnsi="BrowalliaUPC" w:cs="BrowalliaUPC" w:eastAsiaTheme="majorEastAsia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styleId="TitleChar" w:customStyle="1">
    <w:name w:val="Title Char"/>
    <w:aliases w:val="PRD_WRK_TEC_Title Char"/>
    <w:basedOn w:val="DefaultParagraphFont"/>
    <w:link w:val="Title"/>
    <w:uiPriority w:val="10"/>
    <w:rsid w:val="007B1537"/>
    <w:rPr>
      <w:rFonts w:ascii="BrowalliaUPC" w:hAnsi="BrowalliaUPC" w:cs="BrowalliaUPC" w:eastAsiaTheme="majorEastAsia"/>
      <w:caps/>
      <w:color w:val="44546A" w:themeColor="text2"/>
      <w:spacing w:val="30"/>
      <w:sz w:val="48"/>
      <w:szCs w:val="72"/>
      <w:lang w:val="en-GB" w:eastAsia="en-US"/>
    </w:rPr>
  </w:style>
  <w:style w:type="paragraph" w:styleId="PRDHeadingwithoutnumbering" w:customStyle="1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styleId="PRDTableHeading" w:customStyle="1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styleId="PRDHeadingwithoutnumberingChar" w:customStyle="1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styleId="PRDTexttable" w:customStyle="1">
    <w:name w:val="PRD_Text_table"/>
    <w:basedOn w:val="Normal"/>
    <w:link w:val="PRDTexttableChar"/>
    <w:rsid w:val="00E94867"/>
    <w:rPr>
      <w:lang w:val="en-GB"/>
    </w:rPr>
  </w:style>
  <w:style w:type="character" w:styleId="PRDTableHeadingChar" w:customStyle="1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styleId="Normaltext" w:customStyle="1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styleId="PRDTexttableChar" w:customStyle="1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styleId="PRDNormaltext" w:customStyle="1">
    <w:name w:val="PRD_Normal_text"/>
    <w:basedOn w:val="Normal"/>
    <w:rsid w:val="004309CF"/>
    <w:pPr>
      <w:spacing w:before="120" w:after="120"/>
    </w:pPr>
  </w:style>
  <w:style w:type="paragraph" w:styleId="PRDContent" w:customStyle="1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styleId="PRDCONTENTTitle" w:customStyle="1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styleId="PRDHeaderright" w:customStyle="1">
    <w:name w:val="PRD_Header_right"/>
    <w:basedOn w:val="Normal"/>
    <w:link w:val="PRDHeaderrightChar"/>
    <w:rsid w:val="00686816"/>
  </w:style>
  <w:style w:type="paragraph" w:styleId="PRDHeathercenter" w:customStyle="1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styleId="PRDHeaderrightChar" w:customStyle="1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styleId="PRDpagenumber" w:customStyle="1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styleId="PRDHeathercenterChar" w:customStyle="1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styleId="PRDFooter" w:customStyle="1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styleId="PRDpagenumberChar" w:customStyle="1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styleId="PRDFooterUse" w:customStyle="1">
    <w:name w:val="PRD_Footer_Use"/>
    <w:basedOn w:val="PRDFooter"/>
    <w:link w:val="PRDFooterUseChar"/>
    <w:rsid w:val="007903EF"/>
    <w:rPr>
      <w:color w:val="auto"/>
    </w:rPr>
  </w:style>
  <w:style w:type="character" w:styleId="PRDFooterChar" w:customStyle="1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styleId="PRDNormalText0" w:customStyle="1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styleId="PRDFooterUseChar" w:customStyle="1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styleId="table" w:customStyle="1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styleId="content" w:customStyle="1">
    <w:name w:val="content"/>
    <w:basedOn w:val="PRDContent"/>
    <w:link w:val="contentChar"/>
    <w:rsid w:val="008E2E78"/>
  </w:style>
  <w:style w:type="character" w:styleId="tableChar" w:customStyle="1">
    <w:name w:val="table Char"/>
    <w:basedOn w:val="DefaultParagraphFont"/>
    <w:link w:val="table"/>
    <w:rsid w:val="003D700A"/>
    <w:rPr>
      <w:rFonts w:ascii="Arial" w:hAnsi="Arial" w:eastAsia="Arial" w:cs="Arial"/>
      <w:bCs/>
      <w:sz w:val="22"/>
      <w:szCs w:val="22"/>
      <w:lang w:val="en-GB"/>
    </w:rPr>
  </w:style>
  <w:style w:type="character" w:styleId="Normal2Char" w:customStyle="1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styleId="PRDContentChar" w:customStyle="1">
    <w:name w:val="PRD_Content Char"/>
    <w:basedOn w:val="Normal2Char"/>
    <w:link w:val="PRDContent"/>
    <w:rsid w:val="008E2E78"/>
    <w:rPr>
      <w:rFonts w:ascii="Arial" w:hAnsi="Arial" w:eastAsia="Arial" w:cs="Tahoma"/>
      <w:bCs/>
      <w:noProof/>
      <w:sz w:val="22"/>
      <w:lang w:val="en-GB"/>
    </w:rPr>
  </w:style>
  <w:style w:type="character" w:styleId="contentChar" w:customStyle="1">
    <w:name w:val="content Char"/>
    <w:basedOn w:val="PRDContentChar"/>
    <w:link w:val="content"/>
    <w:rsid w:val="008E2E78"/>
    <w:rPr>
      <w:rFonts w:ascii="Arial" w:hAnsi="Arial" w:eastAsia="Arial" w:cs="Tahoma"/>
      <w:bCs/>
      <w:noProof/>
      <w:sz w:val="18"/>
      <w:lang w:val="en-GB"/>
    </w:rPr>
  </w:style>
  <w:style w:type="paragraph" w:styleId="Footer1" w:customStyle="1">
    <w:name w:val="Footer1"/>
    <w:basedOn w:val="PRDpagenumber"/>
    <w:link w:val="footerChar0"/>
    <w:rsid w:val="00DD717B"/>
    <w:rPr>
      <w:color w:val="auto"/>
      <w:szCs w:val="18"/>
    </w:rPr>
  </w:style>
  <w:style w:type="paragraph" w:styleId="Header2" w:customStyle="1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styleId="footerChar0" w:customStyle="1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styleId="documenttable" w:customStyle="1">
    <w:name w:val="document_table"/>
    <w:basedOn w:val="Normal"/>
    <w:link w:val="documenttableChar"/>
    <w:rsid w:val="00EF50B9"/>
    <w:rPr>
      <w:color w:val="FFFFFF" w:themeColor="background1"/>
    </w:rPr>
  </w:style>
  <w:style w:type="character" w:styleId="Header2Char" w:customStyle="1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styleId="Footer10" w:customStyle="1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styleId="documenttableChar" w:customStyle="1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styleId="footer2" w:customStyle="1">
    <w:name w:val="footer_2"/>
    <w:basedOn w:val="Footer1"/>
    <w:link w:val="footer2Char"/>
    <w:rsid w:val="00325E2B"/>
    <w:pPr>
      <w:jc w:val="center"/>
    </w:pPr>
  </w:style>
  <w:style w:type="character" w:styleId="Footer1Char" w:customStyle="1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styleId="HeaderFooterCenter" w:customStyle="1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styleId="footer2Char" w:customStyle="1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styleId="TableHeading" w:customStyle="1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styleId="HeaderFooterCenterChar" w:customStyle="1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styleId="TableHeadingChar" w:customStyle="1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styleId="normalflowchart" w:customStyle="1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styleId="Style1" w:customStyle="1">
    <w:name w:val="Style1"/>
    <w:basedOn w:val="normalflowchart"/>
    <w:rsid w:val="00306F05"/>
  </w:style>
  <w:style w:type="character" w:styleId="normalflowchartChar" w:customStyle="1">
    <w:name w:val="normal_flowchart Char"/>
    <w:basedOn w:val="DefaultParagraphFont"/>
    <w:link w:val="normalflowchart"/>
    <w:rsid w:val="00CB202C"/>
    <w:rPr>
      <w:rFonts w:ascii="Arial" w:hAnsi="Arial" w:eastAsia="Arial" w:cs="Tahoma"/>
      <w:bCs/>
      <w:color w:val="AEAAAA" w:themeColor="background2" w:themeShade="BF"/>
      <w:sz w:val="18"/>
      <w:lang w:val="en-GB"/>
    </w:rPr>
  </w:style>
  <w:style w:type="paragraph" w:styleId="Style4" w:customStyle="1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styleId="Style4Char" w:customStyle="1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="0" w:beforeLines="0" w:beforeAutospacing="0" w:after="0" w:afterLines="0" w:afterAutospacing="0" w:line="240" w:lineRule="auto"/>
      </w:pPr>
      <w:rPr>
        <w:rFonts w:ascii="Arial" w:hAnsi="Arial"/>
        <w:sz w:val="18"/>
      </w:rPr>
    </w:tblStylePr>
  </w:style>
  <w:style w:type="table" w:styleId="Style6" w:customStyle="1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styleId="Style6Char" w:customStyle="1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yle7" w:customStyle="1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styleId="Style7Char" w:customStyle="1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1" w:customStyle="1">
    <w:name w:val="Header1"/>
    <w:basedOn w:val="Header2"/>
    <w:link w:val="HEADERChar0"/>
    <w:rsid w:val="00445645"/>
  </w:style>
  <w:style w:type="character" w:styleId="HEADERChar0" w:customStyle="1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styleId="FooterFORMNAME" w:customStyle="1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styleId="FooterFORMNAMEChar" w:customStyle="1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Center" w:customStyle="1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styleId="HeaderCenterChar" w:customStyle="1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FooterPage" w:customStyle="1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styleId="FooterPageChar" w:customStyle="1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styleId="Footercenter" w:customStyle="1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styleId="FootercenterChar" w:customStyle="1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styleId="HeaderCodeStatus" w:customStyle="1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styleId="HeaderCodeStatusChar" w:customStyle="1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DocumentHistory" w:customStyle="1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styleId="DocumentHistoryChar" w:customStyle="1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styleId="Heading2NDlEVEL0" w:customStyle="1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styleId="Heading2NDlEVELChar" w:customStyle="1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styleId="HeadingIstLevel" w:customStyle="1">
    <w:name w:val="Heading_Ist Level"/>
    <w:basedOn w:val="Heading1"/>
    <w:link w:val="HeadingIstLevelChar"/>
    <w:autoRedefine/>
    <w:rsid w:val="00017627"/>
    <w:pPr>
      <w:numPr>
        <w:numId w:val="38"/>
      </w:numPr>
    </w:pPr>
    <w:rPr>
      <w:szCs w:val="22"/>
      <w:lang w:val="en-GB"/>
    </w:rPr>
  </w:style>
  <w:style w:type="paragraph" w:styleId="Heading2ndLevel" w:customStyle="1">
    <w:name w:val="Heading_2nd_Level"/>
    <w:basedOn w:val="Heading2"/>
    <w:link w:val="Heading2ndLevelChar0"/>
    <w:autoRedefine/>
    <w:rsid w:val="00017627"/>
    <w:pPr>
      <w:numPr>
        <w:ilvl w:val="0"/>
        <w:numId w:val="39"/>
      </w:numPr>
    </w:pPr>
    <w:rPr>
      <w:szCs w:val="22"/>
      <w:lang w:val="en-GB"/>
    </w:rPr>
  </w:style>
  <w:style w:type="character" w:styleId="HeadingIstLevelChar" w:customStyle="1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styleId="Heading2ndLevelChar0" w:customStyle="1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styleId="heading40" w:customStyle="1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styleId="heading4Char0" w:customStyle="1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styleId="Heading20" w:customStyle="1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styleId="BodyTextChar" w:customStyle="1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styleId="Heading2Char0" w:customStyle="1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mailto:goncalo.caldas@nadara.com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C8A07E25E04197262E0EE69D526E" ma:contentTypeVersion="16" ma:contentTypeDescription="Create a new document." ma:contentTypeScope="" ma:versionID="ffb78f59ebe281371cb7ea94967d5863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c7bd5c97a6928bbc50c4f3963ed4ad6e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02EF-2FBF-4C83-B9EE-4C69D90CB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3decd-465f-47d7-919d-a228622cc080"/>
    <ds:schemaRef ds:uri="59b4d2c8-99b5-4188-a554-80bbca0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EB3A4-06B2-4DA4-AE27-1AAB473A95E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9b4d2c8-99b5-4188-a554-80bbca060e60"/>
    <ds:schemaRef ds:uri="bb33decd-465f-47d7-919d-a228622cc08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Template_ESG%20Budget%20Application%20Form%20UK_221207%20(1).dotx</ap:Template>
  <ap:Application>Microsoft Word for the web</ap:Application>
  <ap:DocSecurity>0</ap:DocSecurity>
  <ap:ScaleCrop>false</ap:ScaleCrop>
  <ap:Company>Telener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Report</dc:title>
  <dc:subject/>
  <dc:creator>Natalie Clampett</dc:creator>
  <keywords/>
  <dc:description/>
  <lastModifiedBy>Erin Murchie</lastModifiedBy>
  <revision>40</revision>
  <lastPrinted>2025-07-14T16:33:00.0000000Z</lastPrinted>
  <dcterms:created xsi:type="dcterms:W3CDTF">2025-09-18T08:58:00.0000000Z</dcterms:created>
  <dcterms:modified xsi:type="dcterms:W3CDTF">2025-09-19T09:47:46.0330107Z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Lang">
    <vt:lpwstr>en</vt:lpwstr>
  </property>
  <property fmtid="{D5CDD505-2E9C-101B-9397-08002B2CF9AE}" pid="12" name="MSIP_Label_9cbc060d-b462-4f67-b86a-4e333b70a1a5_Enabled">
    <vt:lpwstr>true</vt:lpwstr>
  </property>
  <property fmtid="{D5CDD505-2E9C-101B-9397-08002B2CF9AE}" pid="13" name="MSIP_Label_9cbc060d-b462-4f67-b86a-4e333b70a1a5_SetDate">
    <vt:lpwstr>2025-09-18T08:58:57Z</vt:lpwstr>
  </property>
  <property fmtid="{D5CDD505-2E9C-101B-9397-08002B2CF9AE}" pid="14" name="MSIP_Label_9cbc060d-b462-4f67-b86a-4e333b70a1a5_Method">
    <vt:lpwstr>Standard</vt:lpwstr>
  </property>
  <property fmtid="{D5CDD505-2E9C-101B-9397-08002B2CF9AE}" pid="15" name="MSIP_Label_9cbc060d-b462-4f67-b86a-4e333b70a1a5_Name">
    <vt:lpwstr>Public</vt:lpwstr>
  </property>
  <property fmtid="{D5CDD505-2E9C-101B-9397-08002B2CF9AE}" pid="16" name="MSIP_Label_9cbc060d-b462-4f67-b86a-4e333b70a1a5_SiteId">
    <vt:lpwstr>38b40df8-b174-4f1a-baf8-e2f57646f856</vt:lpwstr>
  </property>
  <property fmtid="{D5CDD505-2E9C-101B-9397-08002B2CF9AE}" pid="17" name="MSIP_Label_9cbc060d-b462-4f67-b86a-4e333b70a1a5_ActionId">
    <vt:lpwstr>bacc92ab-3449-4e90-bf6f-8c0e72ac8e2d</vt:lpwstr>
  </property>
  <property fmtid="{D5CDD505-2E9C-101B-9397-08002B2CF9AE}" pid="18" name="MSIP_Label_9cbc060d-b462-4f67-b86a-4e333b70a1a5_ContentBits">
    <vt:lpwstr>0</vt:lpwstr>
  </property>
  <property fmtid="{D5CDD505-2E9C-101B-9397-08002B2CF9AE}" pid="19" name="MSIP_Label_9cbc060d-b462-4f67-b86a-4e333b70a1a5_Tag">
    <vt:lpwstr>10, 3, 0, 2</vt:lpwstr>
  </property>
</Properties>
</file>